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60FE" w:rsidRDefault="006660FE" w:rsidP="006660FE">
      <w:pPr>
        <w:jc w:val="center"/>
        <w:rPr>
          <w:sz w:val="48"/>
          <w:szCs w:val="52"/>
        </w:rPr>
      </w:pPr>
    </w:p>
    <w:p w:rsidR="00B24851" w:rsidRPr="006660FE" w:rsidRDefault="006660FE" w:rsidP="006660FE">
      <w:pPr>
        <w:jc w:val="center"/>
        <w:rPr>
          <w:sz w:val="48"/>
          <w:szCs w:val="52"/>
        </w:rPr>
      </w:pPr>
      <w:proofErr w:type="spellStart"/>
      <w:r w:rsidRPr="006660FE">
        <w:rPr>
          <w:sz w:val="48"/>
          <w:szCs w:val="52"/>
        </w:rPr>
        <w:t>Robomaster</w:t>
      </w:r>
      <w:proofErr w:type="spellEnd"/>
      <w:r w:rsidRPr="006660FE">
        <w:rPr>
          <w:sz w:val="48"/>
          <w:szCs w:val="52"/>
        </w:rPr>
        <w:t xml:space="preserve"> 2019</w:t>
      </w:r>
      <w:r w:rsidRPr="006660FE">
        <w:rPr>
          <w:rFonts w:hint="eastAsia"/>
          <w:sz w:val="48"/>
          <w:szCs w:val="52"/>
        </w:rPr>
        <w:t>暑期假期营</w:t>
      </w:r>
    </w:p>
    <w:p w:rsidR="006660FE" w:rsidRDefault="006660FE" w:rsidP="006660FE">
      <w:pPr>
        <w:jc w:val="center"/>
        <w:rPr>
          <w:sz w:val="48"/>
          <w:szCs w:val="52"/>
        </w:rPr>
      </w:pPr>
      <w:r w:rsidRPr="006660FE">
        <w:rPr>
          <w:rFonts w:hint="eastAsia"/>
          <w:sz w:val="48"/>
          <w:szCs w:val="52"/>
        </w:rPr>
        <w:t>第一组第一阶段</w:t>
      </w:r>
    </w:p>
    <w:p w:rsidR="006660FE" w:rsidRPr="006660FE" w:rsidRDefault="006660FE" w:rsidP="006660FE">
      <w:pPr>
        <w:jc w:val="center"/>
        <w:rPr>
          <w:sz w:val="48"/>
          <w:szCs w:val="52"/>
        </w:rPr>
      </w:pPr>
    </w:p>
    <w:p w:rsidR="006660FE" w:rsidRDefault="006660FE" w:rsidP="006660FE">
      <w:pPr>
        <w:jc w:val="center"/>
        <w:rPr>
          <w:sz w:val="144"/>
          <w:szCs w:val="160"/>
        </w:rPr>
      </w:pPr>
      <w:r w:rsidRPr="006660FE">
        <w:rPr>
          <w:rFonts w:hint="eastAsia"/>
          <w:sz w:val="144"/>
          <w:szCs w:val="160"/>
        </w:rPr>
        <w:t>方案简述</w:t>
      </w:r>
    </w:p>
    <w:p w:rsidR="006660FE" w:rsidRDefault="006660FE" w:rsidP="00182A78">
      <w:pPr>
        <w:rPr>
          <w:sz w:val="144"/>
          <w:szCs w:val="160"/>
        </w:rPr>
      </w:pPr>
    </w:p>
    <w:p w:rsidR="006660FE" w:rsidRDefault="006660FE" w:rsidP="006660FE">
      <w:pPr>
        <w:jc w:val="center"/>
        <w:rPr>
          <w:sz w:val="32"/>
          <w:szCs w:val="36"/>
        </w:rPr>
      </w:pPr>
      <w:r>
        <w:rPr>
          <w:rFonts w:hint="eastAsia"/>
          <w:sz w:val="32"/>
          <w:szCs w:val="36"/>
        </w:rPr>
        <w:t xml:space="preserve">张瀚文 张佳鑫 </w:t>
      </w:r>
      <w:proofErr w:type="gramStart"/>
      <w:r>
        <w:rPr>
          <w:rFonts w:hint="eastAsia"/>
          <w:sz w:val="32"/>
          <w:szCs w:val="36"/>
        </w:rPr>
        <w:t>王玉泽</w:t>
      </w:r>
      <w:proofErr w:type="gramEnd"/>
      <w:r>
        <w:rPr>
          <w:rFonts w:hint="eastAsia"/>
          <w:sz w:val="32"/>
          <w:szCs w:val="36"/>
        </w:rPr>
        <w:t xml:space="preserve"> 叶帅麟</w:t>
      </w:r>
    </w:p>
    <w:p w:rsidR="006660FE" w:rsidRDefault="006660FE" w:rsidP="006660FE">
      <w:pPr>
        <w:jc w:val="center"/>
        <w:rPr>
          <w:sz w:val="32"/>
          <w:szCs w:val="36"/>
        </w:rPr>
      </w:pPr>
      <w:proofErr w:type="gramStart"/>
      <w:r>
        <w:rPr>
          <w:rFonts w:hint="eastAsia"/>
          <w:sz w:val="32"/>
          <w:szCs w:val="36"/>
        </w:rPr>
        <w:t>方纬博</w:t>
      </w:r>
      <w:proofErr w:type="gramEnd"/>
      <w:r>
        <w:rPr>
          <w:rFonts w:hint="eastAsia"/>
          <w:sz w:val="32"/>
          <w:szCs w:val="36"/>
        </w:rPr>
        <w:t xml:space="preserve"> 李乐彤 刘幽远</w:t>
      </w:r>
    </w:p>
    <w:p w:rsidR="006660FE" w:rsidRDefault="006660FE" w:rsidP="006660FE">
      <w:pPr>
        <w:jc w:val="center"/>
        <w:rPr>
          <w:sz w:val="32"/>
          <w:szCs w:val="36"/>
        </w:rPr>
      </w:pPr>
    </w:p>
    <w:p w:rsidR="006660FE" w:rsidRDefault="006660FE" w:rsidP="006660FE">
      <w:pPr>
        <w:jc w:val="center"/>
        <w:rPr>
          <w:sz w:val="32"/>
          <w:szCs w:val="36"/>
        </w:rPr>
      </w:pPr>
    </w:p>
    <w:p w:rsidR="006660FE" w:rsidRDefault="006660FE" w:rsidP="006660FE">
      <w:pPr>
        <w:jc w:val="center"/>
        <w:rPr>
          <w:sz w:val="32"/>
          <w:szCs w:val="36"/>
        </w:rPr>
      </w:pPr>
    </w:p>
    <w:p w:rsidR="00AC7BDA" w:rsidRDefault="00AC7BDA" w:rsidP="006660FE">
      <w:pPr>
        <w:jc w:val="center"/>
        <w:rPr>
          <w:sz w:val="32"/>
          <w:szCs w:val="36"/>
        </w:rPr>
      </w:pPr>
      <w:r>
        <w:rPr>
          <w:rFonts w:hint="eastAsia"/>
          <w:sz w:val="32"/>
          <w:szCs w:val="36"/>
        </w:rPr>
        <w:t>2</w:t>
      </w:r>
      <w:r>
        <w:rPr>
          <w:sz w:val="32"/>
          <w:szCs w:val="36"/>
        </w:rPr>
        <w:t>019.07.30</w:t>
      </w:r>
    </w:p>
    <w:p w:rsidR="006660FE" w:rsidRDefault="00AC7BDA" w:rsidP="00AC7BDA">
      <w:pPr>
        <w:rPr>
          <w:sz w:val="32"/>
          <w:szCs w:val="36"/>
        </w:rPr>
      </w:pPr>
      <w:r>
        <w:rPr>
          <w:sz w:val="32"/>
          <w:szCs w:val="36"/>
        </w:rPr>
        <w:br w:type="page"/>
      </w:r>
    </w:p>
    <w:p w:rsidR="006660FE" w:rsidRDefault="00AC7BDA" w:rsidP="00AC7BDA">
      <w:pPr>
        <w:pStyle w:val="1"/>
      </w:pPr>
      <w:r>
        <w:rPr>
          <w:rFonts w:hint="eastAsia"/>
        </w:rPr>
        <w:lastRenderedPageBreak/>
        <w:t>第一部分：人员分工</w:t>
      </w:r>
    </w:p>
    <w:p w:rsidR="00182A78" w:rsidRPr="00182A78" w:rsidRDefault="00A81617" w:rsidP="00182A78">
      <w:pPr>
        <w:pStyle w:val="2"/>
      </w:pPr>
      <w:r>
        <w:rPr>
          <w:rFonts w:hint="eastAsia"/>
        </w:rPr>
        <w:t>1</w:t>
      </w:r>
      <w:r>
        <w:t>.1</w:t>
      </w:r>
      <w:r w:rsidR="00182A78">
        <w:rPr>
          <w:rFonts w:hint="eastAsia"/>
        </w:rPr>
        <w:t>现状</w:t>
      </w:r>
    </w:p>
    <w:p w:rsidR="00AC7BDA" w:rsidRDefault="00AC7BDA" w:rsidP="00AC7BDA">
      <w:pPr>
        <w:ind w:firstLineChars="200" w:firstLine="560"/>
        <w:rPr>
          <w:szCs w:val="32"/>
        </w:rPr>
      </w:pPr>
      <w:r>
        <w:rPr>
          <w:rFonts w:hint="eastAsia"/>
          <w:szCs w:val="32"/>
        </w:rPr>
        <w:t>第一组的成员由</w:t>
      </w:r>
      <w:r>
        <w:rPr>
          <w:szCs w:val="32"/>
        </w:rPr>
        <w:t>4</w:t>
      </w:r>
      <w:r>
        <w:rPr>
          <w:rFonts w:hint="eastAsia"/>
          <w:szCs w:val="32"/>
        </w:rPr>
        <w:t>名机械设计方向组员、2名嵌入式方向组员和1名算法方向组员组成。其中6人均为前FTC参赛队员。故为了让组员快速进入状态</w:t>
      </w:r>
      <w:r w:rsidR="00A81617">
        <w:rPr>
          <w:rFonts w:hint="eastAsia"/>
          <w:szCs w:val="32"/>
        </w:rPr>
        <w:t>、习惯工作环境</w:t>
      </w:r>
      <w:r>
        <w:rPr>
          <w:rFonts w:hint="eastAsia"/>
          <w:szCs w:val="32"/>
        </w:rPr>
        <w:t>，在本组的人力安排中</w:t>
      </w:r>
      <w:r w:rsidRPr="00A81617">
        <w:rPr>
          <w:rFonts w:hint="eastAsia"/>
          <w:b/>
          <w:bCs/>
          <w:szCs w:val="32"/>
        </w:rPr>
        <w:t>采用了与FTC队伍相似的管理和工作方法</w:t>
      </w:r>
      <w:r>
        <w:rPr>
          <w:rFonts w:hint="eastAsia"/>
          <w:szCs w:val="32"/>
        </w:rPr>
        <w:t>，而非一般RM队伍常见的管理方法。</w:t>
      </w:r>
    </w:p>
    <w:p w:rsidR="00AC7BDA" w:rsidRDefault="00AC7BDA" w:rsidP="00AC7BDA">
      <w:pPr>
        <w:ind w:firstLineChars="200" w:firstLine="560"/>
        <w:rPr>
          <w:szCs w:val="32"/>
        </w:rPr>
      </w:pPr>
      <w:r>
        <w:rPr>
          <w:rFonts w:hint="eastAsia"/>
          <w:szCs w:val="32"/>
        </w:rPr>
        <w:t>组内人员按照专长方向分为硬件组（包括机械四人）和软件组（包括嵌入两人和算法一人），两组成员分别承担全部的硬/软件工作，并共同围绕一个大体的中心设计思路进行备赛，互相提出需求并满足对方的需求。</w:t>
      </w:r>
    </w:p>
    <w:p w:rsidR="00182A78" w:rsidRDefault="00AC7BDA" w:rsidP="00182A78">
      <w:pPr>
        <w:ind w:firstLineChars="200" w:firstLine="560"/>
        <w:rPr>
          <w:szCs w:val="32"/>
        </w:rPr>
      </w:pPr>
      <w:proofErr w:type="gramStart"/>
      <w:r>
        <w:rPr>
          <w:rFonts w:hint="eastAsia"/>
          <w:szCs w:val="32"/>
        </w:rPr>
        <w:t>因软件</w:t>
      </w:r>
      <w:proofErr w:type="gramEnd"/>
      <w:r>
        <w:rPr>
          <w:rFonts w:hint="eastAsia"/>
          <w:szCs w:val="32"/>
        </w:rPr>
        <w:t>组人力资源较为匮乏，且全部为新营员，缺少</w:t>
      </w:r>
      <w:r w:rsidR="00182A78">
        <w:rPr>
          <w:rFonts w:hint="eastAsia"/>
          <w:szCs w:val="32"/>
        </w:rPr>
        <w:t>RM方面的</w:t>
      </w:r>
      <w:r>
        <w:rPr>
          <w:rFonts w:hint="eastAsia"/>
          <w:szCs w:val="32"/>
        </w:rPr>
        <w:t>工作经验</w:t>
      </w:r>
      <w:r w:rsidR="00182A78">
        <w:rPr>
          <w:rFonts w:hint="eastAsia"/>
          <w:szCs w:val="32"/>
        </w:rPr>
        <w:t>，软件组</w:t>
      </w:r>
      <w:r w:rsidR="00182A78" w:rsidRPr="00A81617">
        <w:rPr>
          <w:rFonts w:hint="eastAsia"/>
          <w:b/>
          <w:bCs/>
          <w:szCs w:val="32"/>
        </w:rPr>
        <w:t>三人协力工作</w:t>
      </w:r>
      <w:r w:rsidR="00182A78">
        <w:rPr>
          <w:rFonts w:hint="eastAsia"/>
          <w:szCs w:val="32"/>
        </w:rPr>
        <w:t>，并互相协助，共同完成同一任务。硬件组四人则采用</w:t>
      </w:r>
      <w:r w:rsidR="00A81617" w:rsidRPr="00A81617">
        <w:rPr>
          <w:rFonts w:hint="eastAsia"/>
          <w:b/>
          <w:bCs/>
          <w:szCs w:val="32"/>
        </w:rPr>
        <w:t>多线</w:t>
      </w:r>
      <w:r w:rsidR="00182A78" w:rsidRPr="00A81617">
        <w:rPr>
          <w:rFonts w:hint="eastAsia"/>
          <w:b/>
          <w:bCs/>
          <w:szCs w:val="32"/>
        </w:rPr>
        <w:t>并行工作模式</w:t>
      </w:r>
      <w:r w:rsidR="00182A78">
        <w:rPr>
          <w:rFonts w:hint="eastAsia"/>
          <w:szCs w:val="32"/>
        </w:rPr>
        <w:t>，每个人负责不同部件/机构的制作。同时，在硬件组内，</w:t>
      </w:r>
      <w:proofErr w:type="gramStart"/>
      <w:r w:rsidR="00182A78">
        <w:rPr>
          <w:rFonts w:hint="eastAsia"/>
          <w:szCs w:val="32"/>
        </w:rPr>
        <w:t>考量</w:t>
      </w:r>
      <w:proofErr w:type="gramEnd"/>
      <w:r w:rsidR="00182A78">
        <w:rPr>
          <w:rFonts w:hint="eastAsia"/>
          <w:szCs w:val="32"/>
        </w:rPr>
        <w:t>各成员以往设计方面的经验，将四名成员分为主要</w:t>
      </w:r>
      <w:r w:rsidR="00182A78" w:rsidRPr="00A81617">
        <w:rPr>
          <w:rFonts w:hint="eastAsia"/>
          <w:b/>
          <w:bCs/>
          <w:szCs w:val="32"/>
        </w:rPr>
        <w:t>负责实地工作的工程</w:t>
      </w:r>
      <w:r w:rsidR="00913337" w:rsidRPr="00A81617">
        <w:rPr>
          <w:rFonts w:hint="eastAsia"/>
          <w:b/>
          <w:bCs/>
          <w:szCs w:val="32"/>
        </w:rPr>
        <w:t>部门</w:t>
      </w:r>
      <w:r w:rsidR="00182A78">
        <w:rPr>
          <w:rFonts w:hint="eastAsia"/>
          <w:szCs w:val="32"/>
        </w:rPr>
        <w:t>和主要</w:t>
      </w:r>
      <w:r w:rsidR="00182A78" w:rsidRPr="00A81617">
        <w:rPr>
          <w:rFonts w:hint="eastAsia"/>
          <w:b/>
          <w:bCs/>
          <w:szCs w:val="32"/>
        </w:rPr>
        <w:t>负责</w:t>
      </w:r>
      <w:r w:rsidR="00A81617">
        <w:rPr>
          <w:rFonts w:hint="eastAsia"/>
          <w:b/>
          <w:bCs/>
          <w:szCs w:val="32"/>
        </w:rPr>
        <w:t>概念</w:t>
      </w:r>
      <w:r w:rsidR="00182A78" w:rsidRPr="00A81617">
        <w:rPr>
          <w:rFonts w:hint="eastAsia"/>
          <w:b/>
          <w:bCs/>
          <w:szCs w:val="32"/>
        </w:rPr>
        <w:t>设计</w:t>
      </w:r>
      <w:r w:rsidR="00A81617">
        <w:rPr>
          <w:rFonts w:hint="eastAsia"/>
          <w:b/>
          <w:bCs/>
          <w:szCs w:val="32"/>
        </w:rPr>
        <w:t>等工作</w:t>
      </w:r>
      <w:r w:rsidR="00182A78" w:rsidRPr="00A81617">
        <w:rPr>
          <w:rFonts w:hint="eastAsia"/>
          <w:b/>
          <w:bCs/>
          <w:szCs w:val="32"/>
        </w:rPr>
        <w:t>的设计</w:t>
      </w:r>
      <w:r w:rsidR="00913337" w:rsidRPr="00A81617">
        <w:rPr>
          <w:rFonts w:hint="eastAsia"/>
          <w:b/>
          <w:bCs/>
          <w:szCs w:val="32"/>
        </w:rPr>
        <w:t>部门</w:t>
      </w:r>
      <w:r w:rsidR="00182A78">
        <w:rPr>
          <w:rFonts w:hint="eastAsia"/>
          <w:szCs w:val="32"/>
        </w:rPr>
        <w:t>。</w:t>
      </w:r>
    </w:p>
    <w:p w:rsidR="00913337" w:rsidRDefault="00A81617" w:rsidP="00A81617">
      <w:pPr>
        <w:ind w:firstLineChars="200" w:firstLine="560"/>
        <w:rPr>
          <w:szCs w:val="32"/>
        </w:rPr>
      </w:pPr>
      <w:r>
        <w:rPr>
          <w:rFonts w:hint="eastAsia"/>
          <w:szCs w:val="32"/>
        </w:rPr>
        <w:t>从管理的角度来说，我们</w:t>
      </w:r>
      <w:r w:rsidRPr="00A81617">
        <w:rPr>
          <w:rFonts w:hint="eastAsia"/>
          <w:b/>
          <w:bCs/>
          <w:szCs w:val="32"/>
        </w:rPr>
        <w:t>弱化了队长在团队中的领导地位</w:t>
      </w:r>
      <w:r>
        <w:rPr>
          <w:rFonts w:hint="eastAsia"/>
          <w:szCs w:val="32"/>
        </w:rPr>
        <w:t>，并用</w:t>
      </w:r>
      <w:r w:rsidRPr="00A81617">
        <w:rPr>
          <w:rFonts w:hint="eastAsia"/>
          <w:b/>
          <w:bCs/>
          <w:szCs w:val="32"/>
        </w:rPr>
        <w:t>所有人共同思考和工作</w:t>
      </w:r>
      <w:r>
        <w:rPr>
          <w:rFonts w:hint="eastAsia"/>
          <w:szCs w:val="32"/>
        </w:rPr>
        <w:t>的方式保证所有人思路的活跃，从而加快我们的工作效率。</w:t>
      </w:r>
    </w:p>
    <w:p w:rsidR="00A81617" w:rsidRDefault="00A81617" w:rsidP="00A81617">
      <w:pPr>
        <w:rPr>
          <w:szCs w:val="32"/>
        </w:rPr>
      </w:pPr>
    </w:p>
    <w:p w:rsidR="00CD01E4" w:rsidRDefault="00CD01E4" w:rsidP="00CD01E4"/>
    <w:p w:rsidR="00CD01E4" w:rsidRDefault="00CD01E4" w:rsidP="00CD01E4"/>
    <w:p w:rsidR="00CD01E4" w:rsidRDefault="00CD01E4" w:rsidP="00CD01E4"/>
    <w:p w:rsidR="00CD01E4" w:rsidRPr="00CD01E4" w:rsidRDefault="00CD01E4" w:rsidP="00CD01E4"/>
    <w:p w:rsidR="00182A78" w:rsidRDefault="00A81617" w:rsidP="00182A78">
      <w:pPr>
        <w:pStyle w:val="2"/>
      </w:pPr>
      <w:r>
        <w:rPr>
          <w:rFonts w:hint="eastAsia"/>
        </w:rPr>
        <w:t>1</w:t>
      </w:r>
      <w:r>
        <w:t>.2</w:t>
      </w:r>
      <w:r w:rsidR="00182A78">
        <w:rPr>
          <w:rFonts w:hint="eastAsia"/>
        </w:rPr>
        <w:t>人员安排</w:t>
      </w:r>
    </w:p>
    <w:p w:rsidR="00182A78" w:rsidRDefault="00182A78" w:rsidP="00182A78">
      <w:pPr>
        <w:rPr>
          <w:szCs w:val="32"/>
        </w:rPr>
      </w:pPr>
      <w:r>
        <w:rPr>
          <w:rFonts w:hint="eastAsia"/>
          <w:szCs w:val="32"/>
        </w:rPr>
        <w:t>目前的大体人员安排情况如下：</w:t>
      </w:r>
    </w:p>
    <w:tbl>
      <w:tblPr>
        <w:tblStyle w:val="5-1"/>
        <w:tblW w:w="0" w:type="auto"/>
        <w:tblLook w:val="04A0" w:firstRow="1" w:lastRow="0" w:firstColumn="1" w:lastColumn="0" w:noHBand="0" w:noVBand="1"/>
      </w:tblPr>
      <w:tblGrid>
        <w:gridCol w:w="2765"/>
        <w:gridCol w:w="2765"/>
        <w:gridCol w:w="2766"/>
      </w:tblGrid>
      <w:tr w:rsidR="00182A78" w:rsidTr="00CD0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182A78" w:rsidRPr="00913337" w:rsidRDefault="00182A78" w:rsidP="00182A78">
            <w:pPr>
              <w:jc w:val="center"/>
              <w:rPr>
                <w:sz w:val="36"/>
                <w:szCs w:val="40"/>
              </w:rPr>
            </w:pPr>
            <w:r w:rsidRPr="00913337">
              <w:rPr>
                <w:rFonts w:hint="eastAsia"/>
                <w:sz w:val="36"/>
                <w:szCs w:val="40"/>
              </w:rPr>
              <w:t>组内部门名称</w:t>
            </w:r>
          </w:p>
        </w:tc>
        <w:tc>
          <w:tcPr>
            <w:tcW w:w="2765" w:type="dxa"/>
          </w:tcPr>
          <w:p w:rsidR="00182A78" w:rsidRPr="00913337" w:rsidRDefault="00182A78" w:rsidP="00182A78">
            <w:pPr>
              <w:jc w:val="center"/>
              <w:cnfStyle w:val="100000000000" w:firstRow="1" w:lastRow="0" w:firstColumn="0" w:lastColumn="0" w:oddVBand="0" w:evenVBand="0" w:oddHBand="0" w:evenHBand="0" w:firstRowFirstColumn="0" w:firstRowLastColumn="0" w:lastRowFirstColumn="0" w:lastRowLastColumn="0"/>
              <w:rPr>
                <w:sz w:val="36"/>
                <w:szCs w:val="40"/>
              </w:rPr>
            </w:pPr>
            <w:r w:rsidRPr="00913337">
              <w:rPr>
                <w:rFonts w:hint="eastAsia"/>
                <w:sz w:val="36"/>
                <w:szCs w:val="40"/>
              </w:rPr>
              <w:t>组员名及专长</w:t>
            </w:r>
          </w:p>
        </w:tc>
        <w:tc>
          <w:tcPr>
            <w:tcW w:w="2766" w:type="dxa"/>
          </w:tcPr>
          <w:p w:rsidR="00182A78" w:rsidRPr="00913337" w:rsidRDefault="00182A78" w:rsidP="00182A78">
            <w:pPr>
              <w:jc w:val="center"/>
              <w:cnfStyle w:val="100000000000" w:firstRow="1" w:lastRow="0" w:firstColumn="0" w:lastColumn="0" w:oddVBand="0" w:evenVBand="0" w:oddHBand="0" w:evenHBand="0" w:firstRowFirstColumn="0" w:firstRowLastColumn="0" w:lastRowFirstColumn="0" w:lastRowLastColumn="0"/>
              <w:rPr>
                <w:sz w:val="36"/>
                <w:szCs w:val="40"/>
              </w:rPr>
            </w:pPr>
            <w:r w:rsidRPr="00913337">
              <w:rPr>
                <w:rFonts w:hint="eastAsia"/>
                <w:sz w:val="36"/>
                <w:szCs w:val="40"/>
              </w:rPr>
              <w:t>负责的工作</w:t>
            </w:r>
          </w:p>
        </w:tc>
      </w:tr>
      <w:tr w:rsidR="00182A78" w:rsidTr="00CD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vMerge w:val="restart"/>
          </w:tcPr>
          <w:p w:rsidR="00913337" w:rsidRDefault="00913337" w:rsidP="00913337">
            <w:pPr>
              <w:rPr>
                <w:b w:val="0"/>
                <w:bCs w:val="0"/>
                <w:szCs w:val="32"/>
              </w:rPr>
            </w:pPr>
          </w:p>
          <w:p w:rsidR="00CD01E4" w:rsidRDefault="00CD01E4" w:rsidP="00182A78">
            <w:pPr>
              <w:jc w:val="center"/>
              <w:rPr>
                <w:b w:val="0"/>
                <w:bCs w:val="0"/>
                <w:sz w:val="44"/>
                <w:szCs w:val="48"/>
              </w:rPr>
            </w:pPr>
          </w:p>
          <w:p w:rsidR="00CD01E4" w:rsidRDefault="00CD01E4" w:rsidP="00182A78">
            <w:pPr>
              <w:jc w:val="center"/>
              <w:rPr>
                <w:b w:val="0"/>
                <w:bCs w:val="0"/>
                <w:sz w:val="44"/>
                <w:szCs w:val="48"/>
              </w:rPr>
            </w:pPr>
          </w:p>
          <w:p w:rsidR="00CD01E4" w:rsidRDefault="00CD01E4" w:rsidP="00182A78">
            <w:pPr>
              <w:jc w:val="center"/>
              <w:rPr>
                <w:b w:val="0"/>
                <w:bCs w:val="0"/>
                <w:sz w:val="44"/>
                <w:szCs w:val="48"/>
              </w:rPr>
            </w:pPr>
          </w:p>
          <w:p w:rsidR="00CD01E4" w:rsidRDefault="00CD01E4" w:rsidP="00182A78">
            <w:pPr>
              <w:jc w:val="center"/>
              <w:rPr>
                <w:b w:val="0"/>
                <w:bCs w:val="0"/>
                <w:sz w:val="44"/>
                <w:szCs w:val="48"/>
              </w:rPr>
            </w:pPr>
          </w:p>
          <w:p w:rsidR="00182A78" w:rsidRDefault="00182A78" w:rsidP="00CD01E4">
            <w:pPr>
              <w:jc w:val="center"/>
              <w:rPr>
                <w:szCs w:val="32"/>
              </w:rPr>
            </w:pPr>
            <w:r w:rsidRPr="00913337">
              <w:rPr>
                <w:rFonts w:hint="eastAsia"/>
                <w:sz w:val="44"/>
                <w:szCs w:val="48"/>
              </w:rPr>
              <w:t>软件组</w:t>
            </w:r>
          </w:p>
        </w:tc>
        <w:tc>
          <w:tcPr>
            <w:tcW w:w="2765" w:type="dxa"/>
          </w:tcPr>
          <w:p w:rsidR="00CD01E4" w:rsidRDefault="00CD01E4" w:rsidP="00182A78">
            <w:pPr>
              <w:jc w:val="center"/>
              <w:cnfStyle w:val="000000100000" w:firstRow="0" w:lastRow="0" w:firstColumn="0" w:lastColumn="0" w:oddVBand="0" w:evenVBand="0" w:oddHBand="1" w:evenHBand="0" w:firstRowFirstColumn="0" w:firstRowLastColumn="0" w:lastRowFirstColumn="0" w:lastRowLastColumn="0"/>
              <w:rPr>
                <w:sz w:val="32"/>
                <w:szCs w:val="36"/>
              </w:rPr>
            </w:pPr>
          </w:p>
          <w:p w:rsidR="00182A78" w:rsidRPr="00913337" w:rsidRDefault="00182A78" w:rsidP="00182A78">
            <w:pPr>
              <w:jc w:val="center"/>
              <w:cnfStyle w:val="000000100000" w:firstRow="0" w:lastRow="0" w:firstColumn="0" w:lastColumn="0" w:oddVBand="0" w:evenVBand="0" w:oddHBand="1" w:evenHBand="0" w:firstRowFirstColumn="0" w:firstRowLastColumn="0" w:lastRowFirstColumn="0" w:lastRowLastColumn="0"/>
              <w:rPr>
                <w:sz w:val="32"/>
                <w:szCs w:val="36"/>
              </w:rPr>
            </w:pPr>
            <w:r w:rsidRPr="00913337">
              <w:rPr>
                <w:rFonts w:hint="eastAsia"/>
                <w:sz w:val="32"/>
                <w:szCs w:val="36"/>
              </w:rPr>
              <w:t>方纬博（嵌入）</w:t>
            </w:r>
          </w:p>
        </w:tc>
        <w:tc>
          <w:tcPr>
            <w:tcW w:w="2766" w:type="dxa"/>
          </w:tcPr>
          <w:p w:rsidR="00182A78" w:rsidRPr="00913337" w:rsidRDefault="00CD01E4" w:rsidP="00182A78">
            <w:pPr>
              <w:jc w:val="center"/>
              <w:cnfStyle w:val="000000100000" w:firstRow="0" w:lastRow="0" w:firstColumn="0" w:lastColumn="0" w:oddVBand="0" w:evenVBand="0" w:oddHBand="1" w:evenHBand="0" w:firstRowFirstColumn="0" w:firstRowLastColumn="0" w:lastRowFirstColumn="0" w:lastRowLastColumn="0"/>
              <w:rPr>
                <w:szCs w:val="32"/>
              </w:rPr>
            </w:pPr>
            <w:r>
              <w:rPr>
                <w:rFonts w:hint="eastAsia"/>
                <w:szCs w:val="32"/>
              </w:rPr>
              <w:t>实现妙算与主控板的通信，使用程序操作机器人按指定路径移动，与算法成员对接</w:t>
            </w:r>
          </w:p>
        </w:tc>
      </w:tr>
      <w:tr w:rsidR="00182A78" w:rsidTr="00CD01E4">
        <w:tc>
          <w:tcPr>
            <w:cnfStyle w:val="001000000000" w:firstRow="0" w:lastRow="0" w:firstColumn="1" w:lastColumn="0" w:oddVBand="0" w:evenVBand="0" w:oddHBand="0" w:evenHBand="0" w:firstRowFirstColumn="0" w:firstRowLastColumn="0" w:lastRowFirstColumn="0" w:lastRowLastColumn="0"/>
            <w:tcW w:w="2765" w:type="dxa"/>
            <w:vMerge/>
          </w:tcPr>
          <w:p w:rsidR="00182A78" w:rsidRDefault="00182A78" w:rsidP="00182A78">
            <w:pPr>
              <w:jc w:val="center"/>
              <w:rPr>
                <w:szCs w:val="32"/>
              </w:rPr>
            </w:pPr>
          </w:p>
        </w:tc>
        <w:tc>
          <w:tcPr>
            <w:tcW w:w="2765" w:type="dxa"/>
          </w:tcPr>
          <w:p w:rsidR="00CD01E4" w:rsidRDefault="00CD01E4" w:rsidP="00182A78">
            <w:pPr>
              <w:jc w:val="center"/>
              <w:cnfStyle w:val="000000000000" w:firstRow="0" w:lastRow="0" w:firstColumn="0" w:lastColumn="0" w:oddVBand="0" w:evenVBand="0" w:oddHBand="0" w:evenHBand="0" w:firstRowFirstColumn="0" w:firstRowLastColumn="0" w:lastRowFirstColumn="0" w:lastRowLastColumn="0"/>
              <w:rPr>
                <w:sz w:val="32"/>
                <w:szCs w:val="36"/>
              </w:rPr>
            </w:pPr>
          </w:p>
          <w:p w:rsidR="00182A78" w:rsidRPr="00913337" w:rsidRDefault="00182A78" w:rsidP="00182A78">
            <w:pPr>
              <w:jc w:val="center"/>
              <w:cnfStyle w:val="000000000000" w:firstRow="0" w:lastRow="0" w:firstColumn="0" w:lastColumn="0" w:oddVBand="0" w:evenVBand="0" w:oddHBand="0" w:evenHBand="0" w:firstRowFirstColumn="0" w:firstRowLastColumn="0" w:lastRowFirstColumn="0" w:lastRowLastColumn="0"/>
              <w:rPr>
                <w:sz w:val="32"/>
                <w:szCs w:val="36"/>
              </w:rPr>
            </w:pPr>
            <w:r w:rsidRPr="00913337">
              <w:rPr>
                <w:rFonts w:hint="eastAsia"/>
                <w:sz w:val="32"/>
                <w:szCs w:val="36"/>
              </w:rPr>
              <w:t>李乐彤（嵌入）</w:t>
            </w:r>
          </w:p>
        </w:tc>
        <w:tc>
          <w:tcPr>
            <w:tcW w:w="2766" w:type="dxa"/>
          </w:tcPr>
          <w:p w:rsidR="00182A78" w:rsidRDefault="00CD01E4" w:rsidP="00182A78">
            <w:pPr>
              <w:jc w:val="center"/>
              <w:cnfStyle w:val="000000000000" w:firstRow="0" w:lastRow="0" w:firstColumn="0" w:lastColumn="0" w:oddVBand="0" w:evenVBand="0" w:oddHBand="0" w:evenHBand="0" w:firstRowFirstColumn="0" w:firstRowLastColumn="0" w:lastRowFirstColumn="0" w:lastRowLastColumn="0"/>
              <w:rPr>
                <w:szCs w:val="32"/>
              </w:rPr>
            </w:pPr>
            <w:r>
              <w:rPr>
                <w:rFonts w:hint="eastAsia"/>
                <w:szCs w:val="32"/>
              </w:rPr>
              <w:t>获取、处理回传数据，函数建库，编写和调试程序，调整函数参数等</w:t>
            </w:r>
          </w:p>
        </w:tc>
      </w:tr>
      <w:tr w:rsidR="00182A78" w:rsidTr="00CD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vMerge/>
          </w:tcPr>
          <w:p w:rsidR="00182A78" w:rsidRDefault="00182A78" w:rsidP="00182A78">
            <w:pPr>
              <w:jc w:val="center"/>
              <w:rPr>
                <w:szCs w:val="32"/>
              </w:rPr>
            </w:pPr>
          </w:p>
        </w:tc>
        <w:tc>
          <w:tcPr>
            <w:tcW w:w="2765" w:type="dxa"/>
          </w:tcPr>
          <w:p w:rsidR="00CD01E4" w:rsidRDefault="00CD01E4" w:rsidP="00182A78">
            <w:pPr>
              <w:jc w:val="center"/>
              <w:cnfStyle w:val="000000100000" w:firstRow="0" w:lastRow="0" w:firstColumn="0" w:lastColumn="0" w:oddVBand="0" w:evenVBand="0" w:oddHBand="1" w:evenHBand="0" w:firstRowFirstColumn="0" w:firstRowLastColumn="0" w:lastRowFirstColumn="0" w:lastRowLastColumn="0"/>
              <w:rPr>
                <w:sz w:val="32"/>
                <w:szCs w:val="36"/>
              </w:rPr>
            </w:pPr>
          </w:p>
          <w:p w:rsidR="00182A78" w:rsidRPr="00913337" w:rsidRDefault="00182A78" w:rsidP="00182A78">
            <w:pPr>
              <w:jc w:val="center"/>
              <w:cnfStyle w:val="000000100000" w:firstRow="0" w:lastRow="0" w:firstColumn="0" w:lastColumn="0" w:oddVBand="0" w:evenVBand="0" w:oddHBand="1" w:evenHBand="0" w:firstRowFirstColumn="0" w:firstRowLastColumn="0" w:lastRowFirstColumn="0" w:lastRowLastColumn="0"/>
              <w:rPr>
                <w:sz w:val="32"/>
                <w:szCs w:val="36"/>
              </w:rPr>
            </w:pPr>
            <w:r w:rsidRPr="00913337">
              <w:rPr>
                <w:rFonts w:hint="eastAsia"/>
                <w:sz w:val="32"/>
                <w:szCs w:val="36"/>
              </w:rPr>
              <w:t>刘幽远（算法）</w:t>
            </w:r>
          </w:p>
        </w:tc>
        <w:tc>
          <w:tcPr>
            <w:tcW w:w="2766" w:type="dxa"/>
          </w:tcPr>
          <w:p w:rsidR="00182A78" w:rsidRDefault="00CD01E4" w:rsidP="00CD01E4">
            <w:pPr>
              <w:jc w:val="center"/>
              <w:cnfStyle w:val="000000100000" w:firstRow="0" w:lastRow="0" w:firstColumn="0" w:lastColumn="0" w:oddVBand="0" w:evenVBand="0" w:oddHBand="1" w:evenHBand="0" w:firstRowFirstColumn="0" w:firstRowLastColumn="0" w:lastRowFirstColumn="0" w:lastRowLastColumn="0"/>
              <w:rPr>
                <w:szCs w:val="32"/>
              </w:rPr>
            </w:pPr>
            <w:r>
              <w:rPr>
                <w:rFonts w:hint="eastAsia"/>
                <w:szCs w:val="32"/>
              </w:rPr>
              <w:t>（阶段性）识别</w:t>
            </w:r>
            <w:proofErr w:type="spellStart"/>
            <w:r>
              <w:rPr>
                <w:rFonts w:hint="eastAsia"/>
                <w:szCs w:val="32"/>
              </w:rPr>
              <w:t>AprilTags</w:t>
            </w:r>
            <w:proofErr w:type="spellEnd"/>
            <w:r>
              <w:rPr>
                <w:rFonts w:hint="eastAsia"/>
                <w:szCs w:val="32"/>
              </w:rPr>
              <w:t>，返回坐标，并由此计算距离和修正坐标系</w:t>
            </w:r>
          </w:p>
        </w:tc>
      </w:tr>
      <w:tr w:rsidR="00913337" w:rsidTr="00CD01E4">
        <w:tc>
          <w:tcPr>
            <w:cnfStyle w:val="001000000000" w:firstRow="0" w:lastRow="0" w:firstColumn="1" w:lastColumn="0" w:oddVBand="0" w:evenVBand="0" w:oddHBand="0" w:evenHBand="0" w:firstRowFirstColumn="0" w:firstRowLastColumn="0" w:lastRowFirstColumn="0" w:lastRowLastColumn="0"/>
            <w:tcW w:w="2765" w:type="dxa"/>
            <w:vMerge w:val="restart"/>
          </w:tcPr>
          <w:p w:rsidR="00A81617" w:rsidRDefault="00A81617" w:rsidP="00913337">
            <w:pPr>
              <w:jc w:val="center"/>
              <w:rPr>
                <w:b w:val="0"/>
                <w:bCs w:val="0"/>
                <w:sz w:val="44"/>
                <w:szCs w:val="48"/>
              </w:rPr>
            </w:pPr>
          </w:p>
          <w:p w:rsidR="00913337" w:rsidRDefault="00913337" w:rsidP="00913337">
            <w:pPr>
              <w:jc w:val="center"/>
              <w:rPr>
                <w:b w:val="0"/>
                <w:bCs w:val="0"/>
                <w:sz w:val="44"/>
                <w:szCs w:val="48"/>
              </w:rPr>
            </w:pPr>
            <w:r w:rsidRPr="00913337">
              <w:rPr>
                <w:rFonts w:hint="eastAsia"/>
                <w:sz w:val="44"/>
                <w:szCs w:val="48"/>
              </w:rPr>
              <w:t>硬件</w:t>
            </w:r>
            <w:r>
              <w:rPr>
                <w:rFonts w:hint="eastAsia"/>
                <w:sz w:val="44"/>
                <w:szCs w:val="48"/>
              </w:rPr>
              <w:t>组</w:t>
            </w:r>
          </w:p>
          <w:p w:rsidR="00913337" w:rsidRPr="00913337" w:rsidRDefault="00913337" w:rsidP="00913337">
            <w:pPr>
              <w:jc w:val="center"/>
              <w:rPr>
                <w:b w:val="0"/>
                <w:bCs w:val="0"/>
                <w:sz w:val="48"/>
                <w:szCs w:val="52"/>
              </w:rPr>
            </w:pPr>
            <w:r>
              <w:rPr>
                <w:rFonts w:hint="eastAsia"/>
                <w:sz w:val="44"/>
                <w:szCs w:val="48"/>
              </w:rPr>
              <w:t>设计部门</w:t>
            </w:r>
          </w:p>
        </w:tc>
        <w:tc>
          <w:tcPr>
            <w:tcW w:w="2765" w:type="dxa"/>
          </w:tcPr>
          <w:p w:rsidR="00913337" w:rsidRPr="00913337" w:rsidRDefault="00913337" w:rsidP="00182A78">
            <w:pPr>
              <w:jc w:val="center"/>
              <w:cnfStyle w:val="000000000000" w:firstRow="0" w:lastRow="0" w:firstColumn="0" w:lastColumn="0" w:oddVBand="0" w:evenVBand="0" w:oddHBand="0" w:evenHBand="0" w:firstRowFirstColumn="0" w:firstRowLastColumn="0" w:lastRowFirstColumn="0" w:lastRowLastColumn="0"/>
              <w:rPr>
                <w:sz w:val="32"/>
                <w:szCs w:val="36"/>
              </w:rPr>
            </w:pPr>
            <w:r>
              <w:rPr>
                <w:rFonts w:hint="eastAsia"/>
                <w:sz w:val="32"/>
                <w:szCs w:val="36"/>
              </w:rPr>
              <w:t>张瀚文（机械）</w:t>
            </w:r>
          </w:p>
        </w:tc>
        <w:tc>
          <w:tcPr>
            <w:tcW w:w="2766" w:type="dxa"/>
          </w:tcPr>
          <w:p w:rsidR="00913337" w:rsidRDefault="00913337" w:rsidP="00182A78">
            <w:pPr>
              <w:jc w:val="center"/>
              <w:cnfStyle w:val="000000000000" w:firstRow="0" w:lastRow="0" w:firstColumn="0" w:lastColumn="0" w:oddVBand="0" w:evenVBand="0" w:oddHBand="0" w:evenHBand="0" w:firstRowFirstColumn="0" w:firstRowLastColumn="0" w:lastRowFirstColumn="0" w:lastRowLastColumn="0"/>
              <w:rPr>
                <w:szCs w:val="32"/>
              </w:rPr>
            </w:pPr>
            <w:r>
              <w:rPr>
                <w:rFonts w:hint="eastAsia"/>
                <w:szCs w:val="32"/>
              </w:rPr>
              <w:t>概念设计</w:t>
            </w:r>
            <w:r w:rsidR="00CD01E4">
              <w:rPr>
                <w:rFonts w:hint="eastAsia"/>
                <w:szCs w:val="32"/>
              </w:rPr>
              <w:t>，</w:t>
            </w:r>
            <w:r>
              <w:rPr>
                <w:rFonts w:hint="eastAsia"/>
                <w:szCs w:val="32"/>
              </w:rPr>
              <w:t>机构原理设计与方案总装</w:t>
            </w:r>
          </w:p>
        </w:tc>
      </w:tr>
      <w:tr w:rsidR="00913337" w:rsidTr="00CD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vMerge/>
          </w:tcPr>
          <w:p w:rsidR="00913337" w:rsidRDefault="00913337" w:rsidP="00182A78">
            <w:pPr>
              <w:jc w:val="center"/>
              <w:rPr>
                <w:szCs w:val="32"/>
              </w:rPr>
            </w:pPr>
          </w:p>
        </w:tc>
        <w:tc>
          <w:tcPr>
            <w:tcW w:w="2765" w:type="dxa"/>
          </w:tcPr>
          <w:p w:rsidR="00913337" w:rsidRPr="00913337" w:rsidRDefault="00913337" w:rsidP="00182A78">
            <w:pPr>
              <w:jc w:val="center"/>
              <w:cnfStyle w:val="000000100000" w:firstRow="0" w:lastRow="0" w:firstColumn="0" w:lastColumn="0" w:oddVBand="0" w:evenVBand="0" w:oddHBand="1" w:evenHBand="0" w:firstRowFirstColumn="0" w:firstRowLastColumn="0" w:lastRowFirstColumn="0" w:lastRowLastColumn="0"/>
              <w:rPr>
                <w:sz w:val="32"/>
                <w:szCs w:val="36"/>
              </w:rPr>
            </w:pPr>
            <w:r>
              <w:rPr>
                <w:rFonts w:hint="eastAsia"/>
                <w:sz w:val="32"/>
                <w:szCs w:val="36"/>
              </w:rPr>
              <w:t>张佳鑫（机械）</w:t>
            </w:r>
          </w:p>
        </w:tc>
        <w:tc>
          <w:tcPr>
            <w:tcW w:w="2766" w:type="dxa"/>
          </w:tcPr>
          <w:p w:rsidR="00913337" w:rsidRDefault="00913337" w:rsidP="00182A78">
            <w:pPr>
              <w:jc w:val="center"/>
              <w:cnfStyle w:val="000000100000" w:firstRow="0" w:lastRow="0" w:firstColumn="0" w:lastColumn="0" w:oddVBand="0" w:evenVBand="0" w:oddHBand="1" w:evenHBand="0" w:firstRowFirstColumn="0" w:firstRowLastColumn="0" w:lastRowFirstColumn="0" w:lastRowLastColumn="0"/>
              <w:rPr>
                <w:szCs w:val="32"/>
              </w:rPr>
            </w:pPr>
            <w:r>
              <w:rPr>
                <w:rFonts w:hint="eastAsia"/>
                <w:szCs w:val="32"/>
              </w:rPr>
              <w:t>概念设计</w:t>
            </w:r>
            <w:r w:rsidR="00CD01E4">
              <w:rPr>
                <w:rFonts w:hint="eastAsia"/>
                <w:szCs w:val="32"/>
              </w:rPr>
              <w:t>，</w:t>
            </w:r>
            <w:r>
              <w:rPr>
                <w:rFonts w:hint="eastAsia"/>
                <w:szCs w:val="32"/>
              </w:rPr>
              <w:t>机构原理设计</w:t>
            </w:r>
            <w:r w:rsidR="00CD01E4">
              <w:rPr>
                <w:rFonts w:hint="eastAsia"/>
                <w:szCs w:val="32"/>
              </w:rPr>
              <w:t>，</w:t>
            </w:r>
            <w:r>
              <w:rPr>
                <w:rFonts w:hint="eastAsia"/>
                <w:szCs w:val="32"/>
              </w:rPr>
              <w:t>关键组件设计</w:t>
            </w:r>
          </w:p>
        </w:tc>
      </w:tr>
      <w:tr w:rsidR="00913337" w:rsidTr="00CD01E4">
        <w:tc>
          <w:tcPr>
            <w:cnfStyle w:val="001000000000" w:firstRow="0" w:lastRow="0" w:firstColumn="1" w:lastColumn="0" w:oddVBand="0" w:evenVBand="0" w:oddHBand="0" w:evenHBand="0" w:firstRowFirstColumn="0" w:firstRowLastColumn="0" w:lastRowFirstColumn="0" w:lastRowLastColumn="0"/>
            <w:tcW w:w="2765" w:type="dxa"/>
            <w:vMerge w:val="restart"/>
          </w:tcPr>
          <w:p w:rsidR="00A81617" w:rsidRDefault="00A81617" w:rsidP="00182A78">
            <w:pPr>
              <w:jc w:val="center"/>
              <w:rPr>
                <w:b w:val="0"/>
                <w:bCs w:val="0"/>
                <w:sz w:val="44"/>
                <w:szCs w:val="48"/>
              </w:rPr>
            </w:pPr>
          </w:p>
          <w:p w:rsidR="00913337" w:rsidRPr="00913337" w:rsidRDefault="00913337" w:rsidP="00182A78">
            <w:pPr>
              <w:jc w:val="center"/>
              <w:rPr>
                <w:sz w:val="44"/>
                <w:szCs w:val="48"/>
              </w:rPr>
            </w:pPr>
            <w:r w:rsidRPr="00913337">
              <w:rPr>
                <w:rFonts w:hint="eastAsia"/>
                <w:sz w:val="44"/>
                <w:szCs w:val="48"/>
              </w:rPr>
              <w:t>硬件组</w:t>
            </w:r>
          </w:p>
          <w:p w:rsidR="00913337" w:rsidRPr="00913337" w:rsidRDefault="00913337" w:rsidP="00182A78">
            <w:pPr>
              <w:jc w:val="center"/>
              <w:rPr>
                <w:sz w:val="44"/>
                <w:szCs w:val="48"/>
              </w:rPr>
            </w:pPr>
            <w:r>
              <w:rPr>
                <w:rFonts w:hint="eastAsia"/>
                <w:sz w:val="44"/>
                <w:szCs w:val="48"/>
              </w:rPr>
              <w:t>工程</w:t>
            </w:r>
            <w:r w:rsidRPr="00913337">
              <w:rPr>
                <w:rFonts w:hint="eastAsia"/>
                <w:sz w:val="44"/>
                <w:szCs w:val="48"/>
              </w:rPr>
              <w:t>部门</w:t>
            </w:r>
          </w:p>
        </w:tc>
        <w:tc>
          <w:tcPr>
            <w:tcW w:w="2765" w:type="dxa"/>
          </w:tcPr>
          <w:p w:rsidR="00913337" w:rsidRPr="00913337" w:rsidRDefault="00913337" w:rsidP="00182A78">
            <w:pPr>
              <w:jc w:val="center"/>
              <w:cnfStyle w:val="000000000000" w:firstRow="0" w:lastRow="0" w:firstColumn="0" w:lastColumn="0" w:oddVBand="0" w:evenVBand="0" w:oddHBand="0" w:evenHBand="0" w:firstRowFirstColumn="0" w:firstRowLastColumn="0" w:lastRowFirstColumn="0" w:lastRowLastColumn="0"/>
              <w:rPr>
                <w:sz w:val="32"/>
                <w:szCs w:val="36"/>
              </w:rPr>
            </w:pPr>
            <w:r>
              <w:rPr>
                <w:rFonts w:hint="eastAsia"/>
                <w:sz w:val="32"/>
                <w:szCs w:val="36"/>
              </w:rPr>
              <w:t>王玉泽（机械）</w:t>
            </w:r>
          </w:p>
        </w:tc>
        <w:tc>
          <w:tcPr>
            <w:tcW w:w="2766" w:type="dxa"/>
          </w:tcPr>
          <w:p w:rsidR="00913337" w:rsidRDefault="00913337" w:rsidP="00182A78">
            <w:pPr>
              <w:jc w:val="center"/>
              <w:cnfStyle w:val="000000000000" w:firstRow="0" w:lastRow="0" w:firstColumn="0" w:lastColumn="0" w:oddVBand="0" w:evenVBand="0" w:oddHBand="0" w:evenHBand="0" w:firstRowFirstColumn="0" w:firstRowLastColumn="0" w:lastRowFirstColumn="0" w:lastRowLastColumn="0"/>
              <w:rPr>
                <w:szCs w:val="32"/>
              </w:rPr>
            </w:pPr>
            <w:r>
              <w:rPr>
                <w:rFonts w:hint="eastAsia"/>
                <w:szCs w:val="32"/>
              </w:rPr>
              <w:t>概念设计</w:t>
            </w:r>
            <w:r w:rsidR="00CD01E4">
              <w:rPr>
                <w:rFonts w:hint="eastAsia"/>
                <w:szCs w:val="32"/>
              </w:rPr>
              <w:t>，</w:t>
            </w:r>
            <w:r>
              <w:rPr>
                <w:rFonts w:hint="eastAsia"/>
                <w:szCs w:val="32"/>
              </w:rPr>
              <w:t>机构设计</w:t>
            </w:r>
            <w:r w:rsidR="00CD01E4">
              <w:rPr>
                <w:rFonts w:hint="eastAsia"/>
                <w:szCs w:val="32"/>
              </w:rPr>
              <w:t>，</w:t>
            </w:r>
            <w:r>
              <w:rPr>
                <w:rFonts w:hint="eastAsia"/>
                <w:szCs w:val="32"/>
              </w:rPr>
              <w:t>机器人组装调试</w:t>
            </w:r>
          </w:p>
        </w:tc>
      </w:tr>
      <w:tr w:rsidR="00913337" w:rsidTr="00CD0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vMerge/>
          </w:tcPr>
          <w:p w:rsidR="00913337" w:rsidRDefault="00913337" w:rsidP="00182A78">
            <w:pPr>
              <w:jc w:val="center"/>
              <w:rPr>
                <w:szCs w:val="32"/>
              </w:rPr>
            </w:pPr>
          </w:p>
        </w:tc>
        <w:tc>
          <w:tcPr>
            <w:tcW w:w="2765" w:type="dxa"/>
          </w:tcPr>
          <w:p w:rsidR="00913337" w:rsidRPr="00913337" w:rsidRDefault="00913337" w:rsidP="00182A78">
            <w:pPr>
              <w:jc w:val="center"/>
              <w:cnfStyle w:val="000000100000" w:firstRow="0" w:lastRow="0" w:firstColumn="0" w:lastColumn="0" w:oddVBand="0" w:evenVBand="0" w:oddHBand="1" w:evenHBand="0" w:firstRowFirstColumn="0" w:firstRowLastColumn="0" w:lastRowFirstColumn="0" w:lastRowLastColumn="0"/>
              <w:rPr>
                <w:sz w:val="32"/>
                <w:szCs w:val="36"/>
              </w:rPr>
            </w:pPr>
            <w:r>
              <w:rPr>
                <w:rFonts w:hint="eastAsia"/>
                <w:sz w:val="32"/>
                <w:szCs w:val="36"/>
              </w:rPr>
              <w:t>叶帅麟（机械）</w:t>
            </w:r>
          </w:p>
        </w:tc>
        <w:tc>
          <w:tcPr>
            <w:tcW w:w="2766" w:type="dxa"/>
          </w:tcPr>
          <w:p w:rsidR="00913337" w:rsidRDefault="00913337" w:rsidP="00182A78">
            <w:pPr>
              <w:jc w:val="center"/>
              <w:cnfStyle w:val="000000100000" w:firstRow="0" w:lastRow="0" w:firstColumn="0" w:lastColumn="0" w:oddVBand="0" w:evenVBand="0" w:oddHBand="1" w:evenHBand="0" w:firstRowFirstColumn="0" w:firstRowLastColumn="0" w:lastRowFirstColumn="0" w:lastRowLastColumn="0"/>
              <w:rPr>
                <w:szCs w:val="32"/>
              </w:rPr>
            </w:pPr>
            <w:r>
              <w:rPr>
                <w:rFonts w:hint="eastAsia"/>
                <w:szCs w:val="32"/>
              </w:rPr>
              <w:t>概念设计</w:t>
            </w:r>
            <w:r w:rsidR="00CD01E4">
              <w:rPr>
                <w:rFonts w:hint="eastAsia"/>
                <w:szCs w:val="32"/>
              </w:rPr>
              <w:t>，</w:t>
            </w:r>
            <w:r>
              <w:rPr>
                <w:rFonts w:hint="eastAsia"/>
                <w:szCs w:val="32"/>
              </w:rPr>
              <w:t>机器人组装调试和其他工作</w:t>
            </w:r>
          </w:p>
        </w:tc>
      </w:tr>
    </w:tbl>
    <w:p w:rsidR="00182A78" w:rsidRDefault="00A81617" w:rsidP="00A81617">
      <w:pPr>
        <w:pStyle w:val="2"/>
      </w:pPr>
      <w:r>
        <w:rPr>
          <w:rFonts w:hint="eastAsia"/>
        </w:rPr>
        <w:t>1</w:t>
      </w:r>
      <w:r>
        <w:t>.3</w:t>
      </w:r>
      <w:r>
        <w:rPr>
          <w:rFonts w:hint="eastAsia"/>
        </w:rPr>
        <w:t>目前情况下的工作策略</w:t>
      </w:r>
    </w:p>
    <w:p w:rsidR="00EE0D35" w:rsidRDefault="00A81617" w:rsidP="00EE0D35">
      <w:pPr>
        <w:ind w:firstLineChars="200" w:firstLine="560"/>
        <w:rPr>
          <w:szCs w:val="32"/>
        </w:rPr>
      </w:pPr>
      <w:r w:rsidRPr="00A81617">
        <w:rPr>
          <w:rFonts w:hint="eastAsia"/>
          <w:szCs w:val="32"/>
        </w:rPr>
        <w:t>目前</w:t>
      </w:r>
      <w:r>
        <w:rPr>
          <w:rFonts w:hint="eastAsia"/>
          <w:szCs w:val="32"/>
        </w:rPr>
        <w:t>，我们的成员</w:t>
      </w:r>
      <w:r w:rsidRPr="00A81617">
        <w:rPr>
          <w:rFonts w:hint="eastAsia"/>
          <w:b/>
          <w:bCs/>
          <w:szCs w:val="32"/>
        </w:rPr>
        <w:t>水平较为有限</w:t>
      </w:r>
      <w:r>
        <w:rPr>
          <w:rFonts w:hint="eastAsia"/>
          <w:szCs w:val="32"/>
        </w:rPr>
        <w:t>，</w:t>
      </w:r>
      <w:proofErr w:type="gramStart"/>
      <w:r>
        <w:rPr>
          <w:rFonts w:hint="eastAsia"/>
          <w:szCs w:val="32"/>
        </w:rPr>
        <w:t>且人员</w:t>
      </w:r>
      <w:proofErr w:type="gramEnd"/>
      <w:r w:rsidRPr="00A81617">
        <w:rPr>
          <w:rFonts w:hint="eastAsia"/>
          <w:b/>
          <w:bCs/>
          <w:szCs w:val="32"/>
        </w:rPr>
        <w:t>专长分布不均</w:t>
      </w:r>
      <w:r>
        <w:rPr>
          <w:rFonts w:hint="eastAsia"/>
          <w:szCs w:val="32"/>
        </w:rPr>
        <w:t>。在这种情况下，我们认为，应当抓紧一切时间进行工作，并</w:t>
      </w:r>
      <w:r w:rsidRPr="00A81617">
        <w:rPr>
          <w:rFonts w:hint="eastAsia"/>
          <w:b/>
          <w:bCs/>
          <w:szCs w:val="32"/>
        </w:rPr>
        <w:t>减少队内琐事带来的影响</w:t>
      </w:r>
      <w:r>
        <w:rPr>
          <w:rFonts w:hint="eastAsia"/>
          <w:szCs w:val="32"/>
        </w:rPr>
        <w:t>。因此，我们在分组当天晚上迅速结组，并在其他人寻找工作地点的时间进行方案的初步设想。我们的目标十分明确：</w:t>
      </w:r>
      <w:r w:rsidRPr="00A81617">
        <w:rPr>
          <w:rFonts w:hint="eastAsia"/>
          <w:b/>
          <w:bCs/>
          <w:szCs w:val="32"/>
        </w:rPr>
        <w:t>在其他队伍琐事缠身时利用管理模式的优势占取先发优势</w:t>
      </w:r>
      <w:r>
        <w:rPr>
          <w:rFonts w:hint="eastAsia"/>
          <w:szCs w:val="32"/>
        </w:rPr>
        <w:t>。</w:t>
      </w:r>
    </w:p>
    <w:p w:rsidR="00EE0D35" w:rsidRDefault="00EE0D35" w:rsidP="00EE0D35">
      <w:pPr>
        <w:ind w:firstLineChars="200" w:firstLine="560"/>
        <w:rPr>
          <w:szCs w:val="32"/>
        </w:rPr>
      </w:pPr>
      <w:r>
        <w:rPr>
          <w:rFonts w:hint="eastAsia"/>
          <w:szCs w:val="32"/>
        </w:rPr>
        <w:t>为了将这种策略的效果最大化，我们使用了独特的</w:t>
      </w:r>
      <w:r w:rsidRPr="00EE0D35">
        <w:rPr>
          <w:rFonts w:hint="eastAsia"/>
          <w:b/>
          <w:bCs/>
          <w:szCs w:val="32"/>
        </w:rPr>
        <w:t>概念设计-小规模试验-全尺寸设计-全尺寸成型</w:t>
      </w:r>
      <w:r>
        <w:rPr>
          <w:rFonts w:hint="eastAsia"/>
          <w:szCs w:val="32"/>
        </w:rPr>
        <w:t>的流程。其目的一方面在于与我们的FTC式工作模式相契合，另一方面在于快速验证现实情况</w:t>
      </w:r>
      <w:proofErr w:type="gramStart"/>
      <w:r>
        <w:rPr>
          <w:rFonts w:hint="eastAsia"/>
          <w:szCs w:val="32"/>
        </w:rPr>
        <w:t>下机构</w:t>
      </w:r>
      <w:proofErr w:type="gramEnd"/>
      <w:r>
        <w:rPr>
          <w:rFonts w:hint="eastAsia"/>
          <w:szCs w:val="32"/>
        </w:rPr>
        <w:t>的工作情况。在其他队伍苦于设计和计算机验证的同时不断拿出实体试验方案也会从心理上给予其他组别可观的震撼作用，而这也不失为研发竞争中获取优势的一种方法。</w:t>
      </w:r>
    </w:p>
    <w:p w:rsidR="00CD01E4" w:rsidRDefault="00CD01E4" w:rsidP="00EE0D35">
      <w:pPr>
        <w:rPr>
          <w:szCs w:val="32"/>
        </w:rPr>
      </w:pPr>
    </w:p>
    <w:p w:rsidR="00A81617" w:rsidRDefault="00A81617" w:rsidP="00A81617">
      <w:pPr>
        <w:pStyle w:val="1"/>
      </w:pPr>
      <w:r>
        <w:rPr>
          <w:rFonts w:hint="eastAsia"/>
        </w:rPr>
        <w:lastRenderedPageBreak/>
        <w:t>第二部分：方案简述</w:t>
      </w:r>
    </w:p>
    <w:p w:rsidR="00A81617" w:rsidRDefault="00A81617" w:rsidP="00A81617">
      <w:pPr>
        <w:pStyle w:val="2"/>
      </w:pPr>
      <w:r>
        <w:rPr>
          <w:rFonts w:hint="eastAsia"/>
        </w:rPr>
        <w:t>2</w:t>
      </w:r>
      <w:r>
        <w:t>.</w:t>
      </w:r>
      <w:r w:rsidR="006C00A7">
        <w:t>1</w:t>
      </w:r>
      <w:r w:rsidR="00D96C5B">
        <w:rPr>
          <w:rFonts w:hint="eastAsia"/>
        </w:rPr>
        <w:t>产品定义</w:t>
      </w:r>
    </w:p>
    <w:p w:rsidR="00D96C5B" w:rsidRDefault="00A81617" w:rsidP="00D96C5B">
      <w:pPr>
        <w:ind w:firstLineChars="200" w:firstLine="560"/>
        <w:rPr>
          <w:rFonts w:hint="eastAsia"/>
        </w:rPr>
      </w:pPr>
      <w:r>
        <w:rPr>
          <w:rFonts w:hint="eastAsia"/>
        </w:rPr>
        <w:t>题目为放置</w:t>
      </w:r>
      <w:r w:rsidR="00D570ED">
        <w:rPr>
          <w:rFonts w:hint="eastAsia"/>
        </w:rPr>
        <w:t>球和杯子，其涉及将杯子从堆叠状态转化为独立状态、将杯子从储存位置移动至目标位置、将杯子置于目标位置的平台上、将球放入指定位置等操作，并限制了每回合的时间。我们认为，在本次比赛中，时效性是极为重要的，也即：我们的机构需要快速地运作，从而为我们争取更多的时间来走更多的步数。</w:t>
      </w:r>
      <w:r w:rsidR="00D96C5B">
        <w:rPr>
          <w:rFonts w:hint="eastAsia"/>
        </w:rPr>
        <w:t>从这一点出发，引出了我们的产品定义：一台</w:t>
      </w:r>
      <w:r w:rsidR="00D96C5B" w:rsidRPr="00D96C5B">
        <w:rPr>
          <w:rFonts w:hint="eastAsia"/>
          <w:b/>
          <w:bCs/>
        </w:rPr>
        <w:t>牺牲一定机动性换取岗哨抢夺效率</w:t>
      </w:r>
      <w:r w:rsidR="00D96C5B" w:rsidRPr="00D96C5B">
        <w:rPr>
          <w:rFonts w:hint="eastAsia"/>
          <w:b/>
          <w:bCs/>
        </w:rPr>
        <w:t>最大化</w:t>
      </w:r>
      <w:r w:rsidR="00D96C5B" w:rsidRPr="00D96C5B">
        <w:rPr>
          <w:rFonts w:hint="eastAsia"/>
          <w:b/>
          <w:bCs/>
        </w:rPr>
        <w:t>的机器人</w:t>
      </w:r>
      <w:r w:rsidR="00D96C5B">
        <w:rPr>
          <w:rFonts w:hint="eastAsia"/>
        </w:rPr>
        <w:t>；以及需求：</w:t>
      </w:r>
      <w:r w:rsidR="00D96C5B" w:rsidRPr="00D96C5B">
        <w:rPr>
          <w:rFonts w:hint="eastAsia"/>
          <w:b/>
          <w:bCs/>
        </w:rPr>
        <w:t>使用能够快速运动的机械</w:t>
      </w:r>
      <w:proofErr w:type="gramStart"/>
      <w:r w:rsidR="00D96C5B" w:rsidRPr="00D96C5B">
        <w:rPr>
          <w:rFonts w:hint="eastAsia"/>
          <w:b/>
          <w:bCs/>
        </w:rPr>
        <w:t>臂完成</w:t>
      </w:r>
      <w:proofErr w:type="gramEnd"/>
      <w:r w:rsidR="00D96C5B" w:rsidRPr="00D96C5B">
        <w:rPr>
          <w:rFonts w:hint="eastAsia"/>
          <w:b/>
          <w:bCs/>
        </w:rPr>
        <w:t>任务，辅以全向移动的底盘</w:t>
      </w:r>
      <w:r w:rsidR="00D96C5B">
        <w:rPr>
          <w:rFonts w:hint="eastAsia"/>
        </w:rPr>
        <w:t>。</w:t>
      </w:r>
      <w:r w:rsidR="00D570ED">
        <w:rPr>
          <w:rFonts w:hint="eastAsia"/>
        </w:rPr>
        <w:t>因此，在机构设计过程中，我们将机构的简单性和动作流畅性放在第一优先级，辅以维持程序稳定性所必需的特殊设计。</w:t>
      </w:r>
      <w:r w:rsidR="00CD01E4">
        <w:rPr>
          <w:rFonts w:hint="eastAsia"/>
        </w:rPr>
        <w:t>另外，由于加工设备使用时间的限制</w:t>
      </w:r>
      <w:r w:rsidR="00EE0D35">
        <w:rPr>
          <w:rFonts w:hint="eastAsia"/>
        </w:rPr>
        <w:t>和前期添加</w:t>
      </w:r>
      <w:r w:rsidR="00CD01E4">
        <w:rPr>
          <w:rFonts w:hint="eastAsia"/>
        </w:rPr>
        <w:t>，我们决定使用较少的功能性自制零件和较多已有套件，节省生产时间。</w:t>
      </w:r>
    </w:p>
    <w:p w:rsidR="00F55C7D" w:rsidRDefault="00F55C7D" w:rsidP="00F55C7D">
      <w:pPr>
        <w:pStyle w:val="2"/>
      </w:pPr>
      <w:r>
        <w:rPr>
          <w:rFonts w:hint="eastAsia"/>
        </w:rPr>
        <w:t>2</w:t>
      </w:r>
      <w:r>
        <w:t>.2</w:t>
      </w:r>
      <w:r w:rsidR="0079358D">
        <w:rPr>
          <w:rFonts w:hint="eastAsia"/>
        </w:rPr>
        <w:t>需求分析-</w:t>
      </w:r>
      <w:r>
        <w:rPr>
          <w:rFonts w:hint="eastAsia"/>
        </w:rPr>
        <w:t>具体机构的设计方案</w:t>
      </w:r>
    </w:p>
    <w:p w:rsidR="00F55C7D" w:rsidRDefault="00F55C7D" w:rsidP="00F55C7D">
      <w:pPr>
        <w:rPr>
          <w:color w:val="FF0000"/>
        </w:rPr>
      </w:pPr>
      <w:r>
        <w:rPr>
          <w:rFonts w:hint="eastAsia"/>
          <w:color w:val="FF0000"/>
        </w:rPr>
        <w:t>提示：因我们使用特殊的工作模式，下列机构设计可能并不是最终版本。</w:t>
      </w:r>
      <w:r w:rsidR="0079358D">
        <w:rPr>
          <w:rFonts w:hint="eastAsia"/>
          <w:color w:val="FF0000"/>
        </w:rPr>
        <w:t>小标题后面的组员名字为提出</w:t>
      </w:r>
      <w:r w:rsidR="004328EB">
        <w:rPr>
          <w:rFonts w:hint="eastAsia"/>
          <w:color w:val="FF0000"/>
        </w:rPr>
        <w:t>或参与</w:t>
      </w:r>
      <w:r w:rsidR="0079358D">
        <w:rPr>
          <w:rFonts w:hint="eastAsia"/>
          <w:color w:val="FF0000"/>
        </w:rPr>
        <w:t>设计的成员名，不分先后。</w:t>
      </w:r>
    </w:p>
    <w:p w:rsidR="00F55C7D" w:rsidRDefault="00F55C7D" w:rsidP="00F55C7D">
      <w:pPr>
        <w:pStyle w:val="3"/>
      </w:pPr>
      <w:r>
        <w:rPr>
          <w:rFonts w:hint="eastAsia"/>
        </w:rPr>
        <w:t>2</w:t>
      </w:r>
      <w:r>
        <w:t>.2.1</w:t>
      </w:r>
      <w:r>
        <w:rPr>
          <w:rFonts w:hint="eastAsia"/>
        </w:rPr>
        <w:t>底盘</w:t>
      </w:r>
      <w:r w:rsidR="0079358D">
        <w:rPr>
          <w:rFonts w:hint="eastAsia"/>
        </w:rPr>
        <w:t>-张瀚文</w:t>
      </w:r>
    </w:p>
    <w:p w:rsidR="00CA0D69" w:rsidRDefault="006107B6" w:rsidP="00B038EF">
      <w:pPr>
        <w:ind w:firstLineChars="200" w:firstLine="560"/>
      </w:pPr>
      <w:r>
        <w:rPr>
          <w:rFonts w:hint="eastAsia"/>
        </w:rPr>
        <w:t>底盘的设计采用了普遍的4</w:t>
      </w:r>
      <w:proofErr w:type="gramStart"/>
      <w:r>
        <w:rPr>
          <w:rFonts w:hint="eastAsia"/>
        </w:rPr>
        <w:t>麦轮布局</w:t>
      </w:r>
      <w:proofErr w:type="gramEnd"/>
      <w:r>
        <w:rPr>
          <w:rFonts w:hint="eastAsia"/>
        </w:rPr>
        <w:t>，不过如此设计会使得机器人无法贴近哨塔以放置杯子和球。在这种条件限制下，我们舍弃</w:t>
      </w:r>
      <w:r>
        <w:rPr>
          <w:rFonts w:hint="eastAsia"/>
        </w:rPr>
        <w:lastRenderedPageBreak/>
        <w:t>了正方形</w:t>
      </w:r>
      <w:proofErr w:type="gramStart"/>
      <w:r>
        <w:rPr>
          <w:rFonts w:hint="eastAsia"/>
        </w:rPr>
        <w:t>对角线麦轮布局</w:t>
      </w:r>
      <w:proofErr w:type="gramEnd"/>
      <w:r>
        <w:rPr>
          <w:rFonts w:hint="eastAsia"/>
        </w:rPr>
        <w:t>，采用了短而宽的底盘设计，让出前部的空间。为了保证底盘的稳定性，我们计划在前部添加一对可以折叠的Omni万向轮以保证机器人在刹车时不会翻倒。另外，我们计划将机器人重心前移、下移，以减轻强加速下的翘头问题。</w:t>
      </w:r>
      <w:r w:rsidR="00D96C5B">
        <w:rPr>
          <w:rFonts w:hint="eastAsia"/>
        </w:rPr>
        <w:t>底盘的电机使用了功率大、安装简便但沉重的GM</w:t>
      </w:r>
      <w:r w:rsidR="00D96C5B">
        <w:t>3508</w:t>
      </w:r>
      <w:r w:rsidR="00D96C5B">
        <w:rPr>
          <w:rFonts w:hint="eastAsia"/>
        </w:rPr>
        <w:t>电机。</w:t>
      </w:r>
    </w:p>
    <w:p w:rsidR="00E23F4E" w:rsidRDefault="00E23F4E" w:rsidP="00B038EF">
      <w:pPr>
        <w:ind w:firstLineChars="200" w:firstLine="560"/>
        <w:rPr>
          <w:rFonts w:hint="eastAsia"/>
        </w:rPr>
      </w:pPr>
      <w:r>
        <w:rPr>
          <w:rFonts w:hint="eastAsia"/>
        </w:rPr>
        <w:t>在底盘下方预留了一个盒状区域，机器人的所有控制、供电系统放置在此处。底盘最下方有一块大底板，在底板的下方，于机器人转向时的旋转中心，即</w:t>
      </w:r>
      <w:proofErr w:type="gramStart"/>
      <w:r>
        <w:rPr>
          <w:rFonts w:hint="eastAsia"/>
        </w:rPr>
        <w:t>四个麦轮与</w:t>
      </w:r>
      <w:proofErr w:type="gramEnd"/>
      <w:r>
        <w:rPr>
          <w:rFonts w:hint="eastAsia"/>
        </w:rPr>
        <w:t>地面接触点的对角连线交点处倒挂放置RFID模块，保证机器人转向时RFID模块与卡没有相对运动，使得机器人可以在抢占道路的1s时间中预先转向对准岗哨。</w:t>
      </w:r>
    </w:p>
    <w:p w:rsidR="00211C86" w:rsidRDefault="00211C86" w:rsidP="00211C86">
      <w:r>
        <w:rPr>
          <w:noProof/>
        </w:rPr>
        <w:drawing>
          <wp:inline distT="0" distB="0" distL="0" distR="0">
            <wp:extent cx="2714625" cy="2324758"/>
            <wp:effectExtent l="19050" t="19050" r="9525"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809" t="2894" r="64195" b="45337"/>
                    <a:stretch/>
                  </pic:blipFill>
                  <pic:spPr bwMode="auto">
                    <a:xfrm>
                      <a:off x="0" y="0"/>
                      <a:ext cx="2722265" cy="23313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2409825" cy="2325498"/>
            <wp:effectExtent l="19050" t="19050" r="9525"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425" t="58200" r="71713" b="2572"/>
                    <a:stretch/>
                  </pic:blipFill>
                  <pic:spPr bwMode="auto">
                    <a:xfrm>
                      <a:off x="0" y="0"/>
                      <a:ext cx="2434151" cy="23489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11C86" w:rsidRPr="00121F8A" w:rsidRDefault="00121F8A" w:rsidP="00121F8A">
      <w:pPr>
        <w:pStyle w:val="ab"/>
        <w:ind w:firstLineChars="500" w:firstLine="1050"/>
        <w:rPr>
          <w:rFonts w:hint="eastAsia"/>
        </w:rPr>
      </w:pPr>
      <w:r>
        <w:rPr>
          <w:rFonts w:hint="eastAsia"/>
        </w:rPr>
        <w:t>图2</w:t>
      </w:r>
      <w:r>
        <w:t>.2.1.</w:t>
      </w:r>
      <w:r>
        <w:rPr>
          <w:rFonts w:hint="eastAsia"/>
        </w:rPr>
        <w:t>a</w:t>
      </w:r>
      <w:r>
        <w:t xml:space="preserve"> </w:t>
      </w:r>
      <w:r>
        <w:rPr>
          <w:rFonts w:hint="eastAsia"/>
        </w:rPr>
        <w:t xml:space="preserve">底盘设计简图 </w:t>
      </w:r>
      <w:r>
        <w:t xml:space="preserve">                 </w:t>
      </w:r>
      <w:r>
        <w:rPr>
          <w:rFonts w:hint="eastAsia"/>
        </w:rPr>
        <w:t xml:space="preserve">图 </w:t>
      </w:r>
      <w:r>
        <w:t>2.2.1.</w:t>
      </w:r>
      <w:r>
        <w:rPr>
          <w:rFonts w:hint="eastAsia"/>
        </w:rPr>
        <w:t>b</w:t>
      </w:r>
      <w:r>
        <w:t xml:space="preserve"> </w:t>
      </w:r>
      <w:r>
        <w:rPr>
          <w:rFonts w:hint="eastAsia"/>
        </w:rPr>
        <w:t>底盘侧面图</w:t>
      </w:r>
    </w:p>
    <w:p w:rsidR="006107B6" w:rsidRDefault="006107B6" w:rsidP="006107B6">
      <w:pPr>
        <w:pStyle w:val="3"/>
        <w:rPr>
          <w:rFonts w:hint="eastAsia"/>
        </w:rPr>
      </w:pPr>
      <w:r>
        <w:rPr>
          <w:rFonts w:hint="eastAsia"/>
        </w:rPr>
        <w:t>2</w:t>
      </w:r>
      <w:r>
        <w:t>.2.2</w:t>
      </w:r>
      <w:r>
        <w:rPr>
          <w:rFonts w:hint="eastAsia"/>
        </w:rPr>
        <w:t>纸杯部署装置</w:t>
      </w:r>
      <w:r w:rsidR="0079358D">
        <w:t>-</w:t>
      </w:r>
      <w:r w:rsidR="0079358D">
        <w:rPr>
          <w:rFonts w:hint="eastAsia"/>
        </w:rPr>
        <w:t>张瀚文&amp;张佳鑫&amp;王玉泽&amp;方纬博</w:t>
      </w:r>
    </w:p>
    <w:p w:rsidR="00121F8A" w:rsidRDefault="006107B6" w:rsidP="00121F8A">
      <w:pPr>
        <w:ind w:firstLineChars="200" w:firstLine="560"/>
      </w:pPr>
      <w:r>
        <w:rPr>
          <w:rFonts w:hint="eastAsia"/>
        </w:rPr>
        <w:t>纸杯部署装置由一个纸杯舱、一个</w:t>
      </w:r>
      <w:proofErr w:type="gramStart"/>
      <w:r>
        <w:rPr>
          <w:rFonts w:hint="eastAsia"/>
        </w:rPr>
        <w:t>滑轨组</w:t>
      </w:r>
      <w:proofErr w:type="gramEnd"/>
      <w:r>
        <w:rPr>
          <w:rFonts w:hint="eastAsia"/>
        </w:rPr>
        <w:t>和在滑轨上滑动的放置机构组成，整体呈4</w:t>
      </w:r>
      <w:r>
        <w:t>5</w:t>
      </w:r>
      <w:r>
        <w:rPr>
          <w:rFonts w:hint="eastAsia"/>
        </w:rPr>
        <w:t>°斜向上放置</w:t>
      </w:r>
      <w:r w:rsidR="00121F8A">
        <w:rPr>
          <w:rFonts w:hint="eastAsia"/>
        </w:rPr>
        <w:t>。</w:t>
      </w:r>
    </w:p>
    <w:p w:rsidR="00121F8A" w:rsidRDefault="00183FB9" w:rsidP="00121F8A">
      <w:pPr>
        <w:jc w:val="center"/>
      </w:pPr>
      <w:r>
        <w:rPr>
          <w:noProof/>
        </w:rPr>
        <w:lastRenderedPageBreak/>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1882140</wp:posOffset>
                </wp:positionV>
                <wp:extent cx="800100" cy="458470"/>
                <wp:effectExtent l="0" t="19050" r="0" b="1778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64024">
                          <a:off x="0" y="0"/>
                          <a:ext cx="800100" cy="458470"/>
                        </a:xfrm>
                        <a:prstGeom prst="rect">
                          <a:avLst/>
                        </a:prstGeom>
                        <a:noFill/>
                        <a:ln w="9525">
                          <a:noFill/>
                          <a:miter lim="800000"/>
                          <a:headEnd/>
                          <a:tailEnd/>
                        </a:ln>
                      </wps:spPr>
                      <wps:txbx>
                        <w:txbxContent>
                          <w:p w:rsidR="00183FB9" w:rsidRPr="00183FB9" w:rsidRDefault="00183FB9">
                            <w:pPr>
                              <w:rPr>
                                <w:b/>
                                <w:bCs/>
                              </w:rPr>
                            </w:pPr>
                            <w:r w:rsidRPr="00183FB9">
                              <w:rPr>
                                <w:b/>
                                <w:bCs/>
                              </w:rPr>
                              <w:t>M2006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148.2pt;width:63pt;height:36.1pt;rotation:-257749fd;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0IwIAAAMEAAAOAAAAZHJzL2Uyb0RvYy54bWysU0uOEzEQ3SNxB8t70h86M5lWOqNhhkFI&#10;w0caOIDjdqctbJexnXSHA8ANWLFhz7lyDspOlESwQ2ysKlf5Vb1X5fn1qBXZCOclmIYWk5wSYTi0&#10;0qwa+vHD/bMZJT4w0zIFRjR0Kzy9Xjx9Mh9sLUroQbXCEQQxvh5sQ/sQbJ1lnvdCMz8BKwwGO3Ca&#10;BXTdKmsdGxBdq6zM84tsANdaB1x4j7d3+yBdJPyuEzy86zovAlENxd5COl06l/HMFnNWrxyzveSH&#10;Ntg/dKGZNFj0CHXHAiNrJ/+C0pI78NCFCQedQddJLhIHZFPkf7B57JkViQuK4+1RJv//YPnbzXtH&#10;ZNvQsrikxDCNQ9p9/7b78Wv38yspo0CD9TXmPVrMDOMLGHHQiay3D8A/eWLgtmdmJW6cg6EXrMUG&#10;i/gyO3u6x/ERZDm8gRbrsHWABDR2ThMHOJ2yeH5R5WWVrlEegsVwbtvjrMQYCMfLWY56YYRjqJrO&#10;qss0y4zVEStOwjofXgnQJBoNdbgKCZRtHnyIvZ1SYrqBe6lUWgdlyNDQq2k5TQ/OIloG3FYldaqf&#10;Y/30IFJ+adpkBybV3sYCyhw0iLT3AoRxOWJiFGYJ7RbVSLyRCf4i7LMH94WSATeyof7zmjlBiXpt&#10;UNGroqriCienml6W6LjzyPI8wgxHqIYGSvbmbUhrv+d6g8p3Mslw6uTQK25aUufwK+Iqn/sp6/R3&#10;F78BAAD//wMAUEsDBBQABgAIAAAAIQC5c+os3AAAAAgBAAAPAAAAZHJzL2Rvd25yZXYueG1sTI/B&#10;TsMwEETvSPyDtUjcqENamSbNpkKE3uBAizi78TaJiNdR7Kbh73FPcJyd1cybYjvbXkw0+s4xwuMi&#10;AUFcO9Nxg/B52D2sQfig2ejeMSH8kIdteXtT6Ny4C3/QtA+NiCHsc43QhjDkUvq6Jav9wg3E0Tu5&#10;0eoQ5dhIM+pLDLe9TJNESas7jg2tHuilpfp7f7YI2Ws1HKpp9ZYNvtt9pU/vdlkZxPu7+XkDItAc&#10;/p7hih/RoYxMR3dm40WPEIcEhDRTKxBXO1XxckRYqrUCWRby/4DyFwAA//8DAFBLAQItABQABgAI&#10;AAAAIQC2gziS/gAAAOEBAAATAAAAAAAAAAAAAAAAAAAAAABbQ29udGVudF9UeXBlc10ueG1sUEsB&#10;Ai0AFAAGAAgAAAAhADj9If/WAAAAlAEAAAsAAAAAAAAAAAAAAAAALwEAAF9yZWxzLy5yZWxzUEsB&#10;Ai0AFAAGAAgAAAAhAAf4qjQjAgAAAwQAAA4AAAAAAAAAAAAAAAAALgIAAGRycy9lMm9Eb2MueG1s&#10;UEsBAi0AFAAGAAgAAAAhALlz6izcAAAACAEAAA8AAAAAAAAAAAAAAAAAfQQAAGRycy9kb3ducmV2&#10;LnhtbFBLBQYAAAAABAAEAPMAAACGBQAAAAA=&#10;" filled="f" stroked="f">
                <v:textbox>
                  <w:txbxContent>
                    <w:p w:rsidR="00183FB9" w:rsidRPr="00183FB9" w:rsidRDefault="00183FB9">
                      <w:pPr>
                        <w:rPr>
                          <w:b/>
                          <w:bCs/>
                        </w:rPr>
                      </w:pPr>
                      <w:r w:rsidRPr="00183FB9">
                        <w:rPr>
                          <w:b/>
                          <w:bCs/>
                        </w:rPr>
                        <w:t>M2006</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2124075</wp:posOffset>
                </wp:positionH>
                <wp:positionV relativeFrom="paragraph">
                  <wp:posOffset>1947545</wp:posOffset>
                </wp:positionV>
                <wp:extent cx="742950" cy="28575"/>
                <wp:effectExtent l="19050" t="19050" r="19050" b="28575"/>
                <wp:wrapNone/>
                <wp:docPr id="6" name="直接连接符 6"/>
                <wp:cNvGraphicFramePr/>
                <a:graphic xmlns:a="http://schemas.openxmlformats.org/drawingml/2006/main">
                  <a:graphicData uri="http://schemas.microsoft.com/office/word/2010/wordprocessingShape">
                    <wps:wsp>
                      <wps:cNvCnPr/>
                      <wps:spPr>
                        <a:xfrm flipH="1">
                          <a:off x="0" y="0"/>
                          <a:ext cx="742950" cy="2857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891C9" id="直接连接符 6" o:spid="_x0000_s1026" style="position:absolute;left:0;text-align:lef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25pt,153.35pt" to="225.75pt,1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nEu9wEAABcEAAAOAAAAZHJzL2Uyb0RvYy54bWysU0uOEzEQ3SNxB8t70p1AMqGVzixmNLBA&#10;EPE5gMddTlvyT7ZJJ5fgAkjsYMVy9tyG4RiU3Z3OzLACsSnZrqpX9V6VV+d7rcgOfJDW1HQ6KSkB&#10;w20jzbamH95fPVlSEiIzDVPWQE0PEOj5+vGjVecqmNnWqgY8QRATqs7VtI3RVUUReAuahYl1YNAp&#10;rNcs4tVvi8azDtG1KmZluSg66xvnLYcQ8PWyd9J1xhcCeHwjRIBIVE2xt5itz/Y62WK9YtXWM9dK&#10;PrTB/qELzaTBoiPUJYuMfPTyDygtubfBijjhVhdWCMkhc0A20/IBm3ctc5C5oDjBjTKF/wfLX+82&#10;nsimpgtKDNM4otvPNz8/ff314wva2+/fyCKJ1LlQYeyF2fjhFtzGJ8Z74TURSrqXOP+sAbIi+yzx&#10;YZQY9pFwfDx7Nns+x0FwdM2W87N5Ai96lITmfIgvwGqSDjVV0iQBWMV2r0LsQ48h6VkZ0tX06XJa&#10;ljksWCWbK6lUcuYlggvlyY7h+ON+OhS7E4WllcEOEr+eUT7Fg4Ie/y0IlAc777k9wGScg4lHXGUw&#10;OqUJ7GBMHDpLG31q5n7iEJ9SIS/t3ySPGbmyNXFM1tJY3+tyv/pJCtHHHxXoeScJrm1zyLPO0uD2&#10;5TENPyWt9917Tj/95/VvAAAA//8DAFBLAwQUAAYACAAAACEA2KZVP+EAAAALAQAADwAAAGRycy9k&#10;b3ducmV2LnhtbEyPzU7DMBCE70i8g7VI3KiT/kKIU9FSyglRStWzG2+TiHgd2W4b3p7lBLfdmdHs&#10;t/m8t604ow+NIwXpIAGBVDrTUKVg9/lydw8iRE1Gt45QwTcGmBfXV7nOjLvQB563sRJcQiHTCuoY&#10;u0zKUNZodRi4Dom9o/NWR159JY3XFy63rRwmyVRa3RBfqHWHyxrLr+3JKni1YbHal8vd+2LfbNbV&#10;8WH17N+Uur3pnx5BROzjXxh+8RkdCmY6uBOZIFoFo9F4wlEekukMBCfGk5SVAytpOgRZ5PL/D8UP&#10;AAAA//8DAFBLAQItABQABgAIAAAAIQC2gziS/gAAAOEBAAATAAAAAAAAAAAAAAAAAAAAAABbQ29u&#10;dGVudF9UeXBlc10ueG1sUEsBAi0AFAAGAAgAAAAhADj9If/WAAAAlAEAAAsAAAAAAAAAAAAAAAAA&#10;LwEAAF9yZWxzLy5yZWxzUEsBAi0AFAAGAAgAAAAhANQucS73AQAAFwQAAA4AAAAAAAAAAAAAAAAA&#10;LgIAAGRycy9lMm9Eb2MueG1sUEsBAi0AFAAGAAgAAAAhANimVT/hAAAACwEAAA8AAAAAAAAAAAAA&#10;AAAAUQQAAGRycy9kb3ducmV2LnhtbFBLBQYAAAAABAAEAPMAAABfBQAAAAA=&#10;" strokecolor="black [3213]" strokeweight="3pt">
                <v:stroke joinstyle="miter"/>
              </v:line>
            </w:pict>
          </mc:Fallback>
        </mc:AlternateContent>
      </w:r>
      <w:r w:rsidR="00121F8A">
        <w:rPr>
          <w:noProof/>
        </w:rPr>
        <w:drawing>
          <wp:inline distT="0" distB="0" distL="0" distR="0">
            <wp:extent cx="3600450" cy="2307980"/>
            <wp:effectExtent l="19050" t="19050" r="1905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7197" t="8361" r="24593" b="59485"/>
                    <a:stretch/>
                  </pic:blipFill>
                  <pic:spPr bwMode="auto">
                    <a:xfrm>
                      <a:off x="0" y="0"/>
                      <a:ext cx="3617522" cy="23189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21F8A" w:rsidRDefault="00121F8A" w:rsidP="00121F8A">
      <w:pPr>
        <w:pStyle w:val="ab"/>
        <w:jc w:val="center"/>
        <w:rPr>
          <w:rFonts w:hint="eastAsia"/>
        </w:rPr>
      </w:pPr>
      <w:r>
        <w:rPr>
          <w:rFonts w:hint="eastAsia"/>
        </w:rPr>
        <w:t>图2</w:t>
      </w:r>
      <w:r>
        <w:t xml:space="preserve">.2.2.a </w:t>
      </w:r>
      <w:r>
        <w:rPr>
          <w:rFonts w:hint="eastAsia"/>
        </w:rPr>
        <w:t>部署装置</w:t>
      </w:r>
      <w:r w:rsidR="00E23F4E">
        <w:rPr>
          <w:rFonts w:hint="eastAsia"/>
        </w:rPr>
        <w:t>整体</w:t>
      </w:r>
      <w:r>
        <w:rPr>
          <w:rFonts w:hint="eastAsia"/>
        </w:rPr>
        <w:t>剖面简图</w:t>
      </w:r>
    </w:p>
    <w:p w:rsidR="004328EB" w:rsidRPr="004328EB" w:rsidRDefault="006107B6" w:rsidP="004328EB">
      <w:pPr>
        <w:ind w:firstLineChars="200" w:firstLine="560"/>
        <w:rPr>
          <w:rFonts w:hint="eastAsia"/>
        </w:rPr>
      </w:pPr>
      <w:r>
        <w:rPr>
          <w:rFonts w:hint="eastAsia"/>
        </w:rPr>
        <w:t>纸杯舱中储有叠放在一起的纸杯，并使用如图的上下两个有一定柔性的夹片夹住最上面的纸杯，后续的纸杯</w:t>
      </w:r>
      <w:r w:rsidRPr="004328EB">
        <w:rPr>
          <w:rFonts w:hint="eastAsia"/>
        </w:rPr>
        <w:t>使用弹簧或皮筋配合顶杆施加向上的</w:t>
      </w:r>
      <w:proofErr w:type="gramStart"/>
      <w:r w:rsidRPr="004328EB">
        <w:rPr>
          <w:rFonts w:hint="eastAsia"/>
        </w:rPr>
        <w:t>力维持</w:t>
      </w:r>
      <w:proofErr w:type="gramEnd"/>
      <w:r w:rsidR="00285113" w:rsidRPr="004328EB">
        <w:rPr>
          <w:rFonts w:hint="eastAsia"/>
        </w:rPr>
        <w:t>纸杯靠上</w:t>
      </w:r>
      <w:r w:rsidR="004328EB" w:rsidRPr="004328EB">
        <w:rPr>
          <w:rFonts w:hint="eastAsia"/>
        </w:rPr>
        <w:t>。</w:t>
      </w:r>
    </w:p>
    <w:p w:rsidR="00285113" w:rsidRDefault="00285113" w:rsidP="00285113">
      <w:pPr>
        <w:ind w:firstLineChars="200" w:firstLine="560"/>
      </w:pPr>
      <w:proofErr w:type="gramStart"/>
      <w:r>
        <w:rPr>
          <w:rFonts w:hint="eastAsia"/>
        </w:rPr>
        <w:t>滑轨组</w:t>
      </w:r>
      <w:proofErr w:type="gramEnd"/>
      <w:r>
        <w:rPr>
          <w:rFonts w:hint="eastAsia"/>
        </w:rPr>
        <w:t>斜向布置，用于将放置机构和纸杯由车内滑出至放置状态。滑轨通过</w:t>
      </w:r>
      <w:r w:rsidRPr="004328EB">
        <w:rPr>
          <w:rFonts w:hint="eastAsia"/>
        </w:rPr>
        <w:t>同步带</w:t>
      </w:r>
      <w:r>
        <w:rPr>
          <w:rFonts w:hint="eastAsia"/>
        </w:rPr>
        <w:t>提供动力，</w:t>
      </w:r>
      <w:r w:rsidR="00A37EE9">
        <w:rPr>
          <w:rFonts w:hint="eastAsia"/>
        </w:rPr>
        <w:t>因为</w:t>
      </w:r>
      <w:r>
        <w:rPr>
          <w:rFonts w:hint="eastAsia"/>
        </w:rPr>
        <w:t>GM</w:t>
      </w:r>
      <w:r>
        <w:t>35</w:t>
      </w:r>
      <w:r w:rsidR="00B53367">
        <w:t>10</w:t>
      </w:r>
      <w:r>
        <w:rPr>
          <w:rFonts w:hint="eastAsia"/>
        </w:rPr>
        <w:t>电机</w:t>
      </w:r>
      <w:r w:rsidR="00A37EE9">
        <w:rPr>
          <w:rFonts w:hint="eastAsia"/>
        </w:rPr>
        <w:t>速度快但扭矩过小，我们使用M2006电机</w:t>
      </w:r>
      <w:r>
        <w:rPr>
          <w:rFonts w:hint="eastAsia"/>
        </w:rPr>
        <w:t>保证滑动</w:t>
      </w:r>
      <w:r w:rsidR="00A37EE9">
        <w:rPr>
          <w:rFonts w:hint="eastAsia"/>
        </w:rPr>
        <w:t>流畅度和可行性</w:t>
      </w:r>
      <w:r>
        <w:rPr>
          <w:rFonts w:hint="eastAsia"/>
        </w:rPr>
        <w:t>。</w:t>
      </w:r>
    </w:p>
    <w:p w:rsidR="00183FB9" w:rsidRDefault="00183FB9" w:rsidP="00183FB9">
      <w:pPr>
        <w:jc w:val="center"/>
      </w:pPr>
      <w:r>
        <w:rPr>
          <w:noProof/>
        </w:rPr>
        <w:drawing>
          <wp:inline distT="0" distB="0" distL="0" distR="0">
            <wp:extent cx="2590800" cy="1603828"/>
            <wp:effectExtent l="19050" t="19050" r="1905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2622" t="39229" r="20796" b="31511"/>
                    <a:stretch/>
                  </pic:blipFill>
                  <pic:spPr bwMode="auto">
                    <a:xfrm>
                      <a:off x="0" y="0"/>
                      <a:ext cx="2603242" cy="16115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2466975" cy="1599679"/>
            <wp:effectExtent l="19050" t="19050" r="9525" b="196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3526" t="68490" r="23328" b="4822"/>
                    <a:stretch/>
                  </pic:blipFill>
                  <pic:spPr bwMode="auto">
                    <a:xfrm>
                      <a:off x="0" y="0"/>
                      <a:ext cx="2479708" cy="16079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83FB9" w:rsidRDefault="00183FB9" w:rsidP="00183FB9">
      <w:pPr>
        <w:pStyle w:val="ab"/>
        <w:ind w:firstLineChars="300" w:firstLine="630"/>
        <w:rPr>
          <w:rFonts w:hint="eastAsia"/>
        </w:rPr>
      </w:pPr>
      <w:r>
        <w:rPr>
          <w:rFonts w:hint="eastAsia"/>
        </w:rPr>
        <w:t>图2</w:t>
      </w:r>
      <w:r>
        <w:t>.2.2.</w:t>
      </w:r>
      <w:r>
        <w:rPr>
          <w:rFonts w:hint="eastAsia"/>
        </w:rPr>
        <w:t>b</w:t>
      </w:r>
      <w:r>
        <w:t xml:space="preserve"> </w:t>
      </w:r>
      <w:r>
        <w:rPr>
          <w:rFonts w:hint="eastAsia"/>
        </w:rPr>
        <w:t xml:space="preserve">放置装置卡锁简图 </w:t>
      </w:r>
      <w:r>
        <w:t xml:space="preserve">            </w:t>
      </w:r>
      <w:r>
        <w:rPr>
          <w:rFonts w:hint="eastAsia"/>
        </w:rPr>
        <w:t>图2</w:t>
      </w:r>
      <w:r>
        <w:t>.2.2.</w:t>
      </w:r>
      <w:r w:rsidR="002D36A7">
        <w:t xml:space="preserve">c </w:t>
      </w:r>
      <w:r w:rsidR="002D36A7">
        <w:rPr>
          <w:rFonts w:hint="eastAsia"/>
        </w:rPr>
        <w:t>放置装置和纸杯剖面图</w:t>
      </w:r>
    </w:p>
    <w:p w:rsidR="00285113" w:rsidRDefault="00285113" w:rsidP="00285113">
      <w:pPr>
        <w:ind w:firstLineChars="200" w:firstLine="560"/>
      </w:pPr>
      <w:r>
        <w:rPr>
          <w:rFonts w:hint="eastAsia"/>
        </w:rPr>
        <w:t>放置装置可以绕pitch轴旋转，用于将纸杯从底朝上的状态翻转至口朝上的状态，并将其置于目标位置。其使用一对基于斜面的卡锁，利用纸杯的形变卡住纸杯，并通过</w:t>
      </w:r>
      <w:proofErr w:type="gramStart"/>
      <w:r>
        <w:rPr>
          <w:rFonts w:hint="eastAsia"/>
        </w:rPr>
        <w:t>滑轨组</w:t>
      </w:r>
      <w:proofErr w:type="gramEnd"/>
      <w:r>
        <w:rPr>
          <w:rFonts w:hint="eastAsia"/>
        </w:rPr>
        <w:t>将其运送至车外。翻</w:t>
      </w:r>
      <w:r>
        <w:rPr>
          <w:rFonts w:hint="eastAsia"/>
        </w:rPr>
        <w:lastRenderedPageBreak/>
        <w:t>转</w:t>
      </w:r>
      <w:proofErr w:type="gramStart"/>
      <w:r>
        <w:rPr>
          <w:rFonts w:hint="eastAsia"/>
        </w:rPr>
        <w:t>轴</w:t>
      </w:r>
      <w:r w:rsidR="002D36A7">
        <w:rPr>
          <w:rFonts w:hint="eastAsia"/>
        </w:rPr>
        <w:t>因为</w:t>
      </w:r>
      <w:proofErr w:type="gramEnd"/>
      <w:r w:rsidR="002D36A7">
        <w:rPr>
          <w:rFonts w:hint="eastAsia"/>
        </w:rPr>
        <w:t>需要在放置纸杯时强行将机构从纸杯上扭下，所以</w:t>
      </w:r>
      <w:r>
        <w:rPr>
          <w:rFonts w:hint="eastAsia"/>
        </w:rPr>
        <w:t>使用</w:t>
      </w:r>
      <w:r w:rsidR="002D36A7">
        <w:rPr>
          <w:rFonts w:hint="eastAsia"/>
        </w:rPr>
        <w:t>大扭矩舵机</w:t>
      </w:r>
      <w:r w:rsidRPr="00285113">
        <w:rPr>
          <w:rFonts w:hint="eastAsia"/>
        </w:rPr>
        <w:t>驱动</w:t>
      </w:r>
      <w:r>
        <w:rPr>
          <w:rFonts w:hint="eastAsia"/>
        </w:rPr>
        <w:t>。</w:t>
      </w:r>
    </w:p>
    <w:p w:rsidR="00BA0F40" w:rsidRDefault="00BA0F40" w:rsidP="00BA0F40">
      <w:pPr>
        <w:pStyle w:val="3"/>
      </w:pPr>
      <w:r>
        <w:rPr>
          <w:rFonts w:hint="eastAsia"/>
        </w:rPr>
        <w:t>2</w:t>
      </w:r>
      <w:r>
        <w:t>.2.3</w:t>
      </w:r>
      <w:r>
        <w:rPr>
          <w:rFonts w:hint="eastAsia"/>
        </w:rPr>
        <w:t>供弹机</w:t>
      </w:r>
      <w:r w:rsidR="0079358D">
        <w:t>-</w:t>
      </w:r>
      <w:r w:rsidR="0079358D">
        <w:rPr>
          <w:rFonts w:hint="eastAsia"/>
        </w:rPr>
        <w:t>张佳鑫&amp;王玉泽</w:t>
      </w:r>
    </w:p>
    <w:p w:rsidR="00E23F4E" w:rsidRDefault="00E23F4E" w:rsidP="00E23F4E">
      <w:pPr>
        <w:jc w:val="center"/>
      </w:pPr>
      <w:r w:rsidRPr="00E23F4E">
        <mc:AlternateContent>
          <mc:Choice Requires="wps">
            <w:drawing>
              <wp:anchor distT="45720" distB="45720" distL="114300" distR="114300" simplePos="0" relativeHeight="251664384" behindDoc="0" locked="0" layoutInCell="1" allowOverlap="1" wp14:anchorId="234A618C" wp14:editId="778D0E06">
                <wp:simplePos x="0" y="0"/>
                <wp:positionH relativeFrom="margin">
                  <wp:posOffset>1294129</wp:posOffset>
                </wp:positionH>
                <wp:positionV relativeFrom="paragraph">
                  <wp:posOffset>2157325</wp:posOffset>
                </wp:positionV>
                <wp:extent cx="800100" cy="458470"/>
                <wp:effectExtent l="0" t="57150" r="0" b="55880"/>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829734">
                          <a:off x="0" y="0"/>
                          <a:ext cx="800100" cy="458470"/>
                        </a:xfrm>
                        <a:prstGeom prst="rect">
                          <a:avLst/>
                        </a:prstGeom>
                        <a:noFill/>
                        <a:ln w="9525">
                          <a:noFill/>
                          <a:miter lim="800000"/>
                          <a:headEnd/>
                          <a:tailEnd/>
                        </a:ln>
                      </wps:spPr>
                      <wps:txbx>
                        <w:txbxContent>
                          <w:p w:rsidR="00E23F4E" w:rsidRPr="00183FB9" w:rsidRDefault="00E23F4E" w:rsidP="00E23F4E">
                            <w:pPr>
                              <w:rPr>
                                <w:b/>
                                <w:bCs/>
                              </w:rPr>
                            </w:pPr>
                            <w:r w:rsidRPr="00183FB9">
                              <w:rPr>
                                <w:b/>
                                <w:bCs/>
                              </w:rPr>
                              <w:t>M2006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A618C" id="_x0000_s1027" type="#_x0000_t202" style="position:absolute;left:0;text-align:left;margin-left:101.9pt;margin-top:169.85pt;width:63pt;height:36.1pt;rotation:-841336fd;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xn0JAIAAAkEAAAOAAAAZHJzL2Uyb0RvYy54bWysU82O0zAQviPxDpbvNGlI2TZqulp2WYS0&#10;/EgLD+A6TmNhe4ztNikPAG/AiQt3nqvPwdgp3QpuiItle8bfzPd94+XloBXZCeclmJpOJzklwnBo&#10;pNnU9MP72ydzSnxgpmEKjKjpXnh6uXr8aNnbShTQgWqEIwhifNXbmnYh2CrLPO+EZn4CVhgMtuA0&#10;C3h0m6xxrEd0rbIiz59lPbjGOuDCe7y9GYN0lfDbVvDwtm29CETVFHsLaXVpXcc1Wy1ZtXHMdpIf&#10;22D/0IVm0mDRE9QNC4xsnfwLSkvuwEMbJhx0Bm0ruUgckM00/4PNfcesSFxQHG9PMvn/B8vf7N45&#10;Ihv0bkqJYRo9Onz7evj+8/DjCymiPr31FabdW0wMw3MYMDdx9fYO+EdPDFx3zGzElXPQd4I12N80&#10;vszOno44PoKs+9fQYB22DZCAhtZp4gDNKfJ5sbh4WqZrVIdgMbRtf7JKDIFwvJznKBdGOIbK2by8&#10;SFZmrIpY0QjrfHgpQJO4qanDSUigbHfnQ+ztISWmG7iVSqVpUIb0NV3Mill6cBbRMuCwKqlT/Rzr&#10;pweR8gvTpH1gUo17LKDMUYNIexQgDOthlPu3tGto9ihKoo+E8C9hux24z5T0OJc19Z+2zAlK1CuD&#10;wi6mZRkHOR3K2UWBB3ceWZ9HmOEIVdNAybi9Dmn4R8pXaEArkxrRqbGTY8s4b0mk49+IA31+TlkP&#10;P3j1CwAA//8DAFBLAwQUAAYACAAAACEAOir4iOEAAAALAQAADwAAAGRycy9kb3ducmV2LnhtbEyP&#10;zU7DMBCE70i8g7VI3Kjzg4Ck2VRRoUiIE4UeenPjJYmI11HsNOHtMSc47uxo5ptis5henGl0nWWE&#10;eBWBIK6t7rhB+Hjf3TyAcF6xVr1lQvgmB5vy8qJQubYzv9F57xsRQtjlCqH1fsildHVLRrmVHYjD&#10;79OORvlwjo3Uo5pDuOllEkV30qiOQ0OrBtq2VH/tJ4OwfZKHY1Xp3Uvsp/nxtTs8N1WMeH21VGsQ&#10;nhb/Z4Zf/IAOZWA62Ym1Ez1CEqUB3SOkaXYPIjjSJAvKCeE2jjOQZSH/byh/AAAA//8DAFBLAQIt&#10;ABQABgAIAAAAIQC2gziS/gAAAOEBAAATAAAAAAAAAAAAAAAAAAAAAABbQ29udGVudF9UeXBlc10u&#10;eG1sUEsBAi0AFAAGAAgAAAAhADj9If/WAAAAlAEAAAsAAAAAAAAAAAAAAAAALwEAAF9yZWxzLy5y&#10;ZWxzUEsBAi0AFAAGAAgAAAAhAOvrGfQkAgAACQQAAA4AAAAAAAAAAAAAAAAALgIAAGRycy9lMm9E&#10;b2MueG1sUEsBAi0AFAAGAAgAAAAhADoq+IjhAAAACwEAAA8AAAAAAAAAAAAAAAAAfgQAAGRycy9k&#10;b3ducmV2LnhtbFBLBQYAAAAABAAEAPMAAACMBQAAAAA=&#10;" filled="f" stroked="f">
                <v:textbox>
                  <w:txbxContent>
                    <w:p w:rsidR="00E23F4E" w:rsidRPr="00183FB9" w:rsidRDefault="00E23F4E" w:rsidP="00E23F4E">
                      <w:pPr>
                        <w:rPr>
                          <w:b/>
                          <w:bCs/>
                        </w:rPr>
                      </w:pPr>
                      <w:r w:rsidRPr="00183FB9">
                        <w:rPr>
                          <w:b/>
                          <w:bCs/>
                        </w:rPr>
                        <w:t>M2006</w:t>
                      </w:r>
                    </w:p>
                  </w:txbxContent>
                </v:textbox>
                <w10:wrap anchorx="margin"/>
              </v:shape>
            </w:pict>
          </mc:Fallback>
        </mc:AlternateContent>
      </w:r>
      <w:r w:rsidRPr="00E23F4E">
        <mc:AlternateContent>
          <mc:Choice Requires="wps">
            <w:drawing>
              <wp:anchor distT="0" distB="0" distL="114300" distR="114300" simplePos="0" relativeHeight="251663360" behindDoc="0" locked="0" layoutInCell="1" allowOverlap="1" wp14:anchorId="0C2285B8" wp14:editId="2370A841">
                <wp:simplePos x="0" y="0"/>
                <wp:positionH relativeFrom="column">
                  <wp:posOffset>1390649</wp:posOffset>
                </wp:positionH>
                <wp:positionV relativeFrom="paragraph">
                  <wp:posOffset>2127884</wp:posOffset>
                </wp:positionV>
                <wp:extent cx="561975" cy="142875"/>
                <wp:effectExtent l="19050" t="19050" r="9525" b="28575"/>
                <wp:wrapNone/>
                <wp:docPr id="10" name="直接连接符 10"/>
                <wp:cNvGraphicFramePr/>
                <a:graphic xmlns:a="http://schemas.openxmlformats.org/drawingml/2006/main">
                  <a:graphicData uri="http://schemas.microsoft.com/office/word/2010/wordprocessingShape">
                    <wps:wsp>
                      <wps:cNvCnPr/>
                      <wps:spPr>
                        <a:xfrm flipH="1">
                          <a:off x="0" y="0"/>
                          <a:ext cx="561975" cy="14287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A451E" id="直接连接符 10" o:spid="_x0000_s1026" style="position:absolute;left:0;text-align:lef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167.55pt" to="153.75pt,1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hq9wEAABoEAAAOAAAAZHJzL2Uyb0RvYy54bWysU81uEzEQviPxDpbvZHcDLWGVTQ+tCgcE&#10;EZQHcL3jxJL/ZJvs5iV4ASRucOLInbehPEbH3s2mLScQl5Htmflmvm/Gy7NeK7IDH6Q1Da1mJSVg&#10;uG2l2TT0w9XlkwUlITLTMmUNNHQPgZ6tHj9adq6Gud1a1YInCGJC3bmGbmN0dVEEvgXNwsw6MOgU&#10;1msW8eo3RetZh+haFfOyPC0661vnLYcQ8PVicNJVxhcCeHwrRIBIVEOxt5itz/Y62WK1ZPXGM7eV&#10;fGyD/UMXmkmDRSeoCxYZ+ejlH1Bacm+DFXHGrS6sEJJD5oBsqvIBm/db5iBzQXGCm2QK/w+Wv9mt&#10;PZEtzg7lMUzjjG4+//j16evvn1/Q3nz/RtCDMnUu1Bh9btZ+vAW39olzL7wmQkn3ClGyCsiL9Fnk&#10;/SQy9JFwfDw5rV48P6GEo6t6Nl/gGfGKASbBOR/iS7CapENDlTRJA1az3esQh9BDSHpWhnQNfbqo&#10;yjKHBatkeymVSs68R3CuPNkx3IDYV2OxO1FYWhnsIBEcKOVT3CsY8N+BQIWw9YHcA0zGOZh4wFUG&#10;o1OawA6mxLGztNTHZu4njvEpFfLe/k3ylJErWxOnZC2N9YMu96sfpRBD/EGBgXeS4Nq2+zzsLA0u&#10;YB7T+FnSht+95/Tjl17dAgAA//8DAFBLAwQUAAYACAAAACEAoQcAW+IAAAALAQAADwAAAGRycy9k&#10;b3ducmV2LnhtbEyPzU7DMBCE70i8g7VI3KiTRulPiFPRUugJQUvVsxtvk4h4HcVuG96e5QS3Wc1o&#10;9pt8MdhWXLD3jSMF8SgCgVQ601ClYP/58jAD4YMmo1tHqOAbPSyK25tcZ8ZdaYuXXagEl5DPtII6&#10;hC6T0pc1Wu1HrkNi7+R6qwOffSVNr69cbls5jqKJtLoh/lDrDlc1ll+7s1WwsX65PpSr/fvy0Hy8&#10;Vqf5+rl/U+r+bnh6BBFwCH9h+MVndCiY6ejOZLxoFYzjOW8JCpIkjUFwIommKYgji3Q6AVnk8v+G&#10;4gcAAP//AwBQSwECLQAUAAYACAAAACEAtoM4kv4AAADhAQAAEwAAAAAAAAAAAAAAAAAAAAAAW0Nv&#10;bnRlbnRfVHlwZXNdLnhtbFBLAQItABQABgAIAAAAIQA4/SH/1gAAAJQBAAALAAAAAAAAAAAAAAAA&#10;AC8BAABfcmVscy8ucmVsc1BLAQItABQABgAIAAAAIQDcvLhq9wEAABoEAAAOAAAAAAAAAAAAAAAA&#10;AC4CAABkcnMvZTJvRG9jLnhtbFBLAQItABQABgAIAAAAIQChBwBb4gAAAAsBAAAPAAAAAAAAAAAA&#10;AAAAAFEEAABkcnMvZG93bnJldi54bWxQSwUGAAAAAAQABADzAAAAYAUAAAAA&#10;" strokecolor="black [3213]" strokeweight="3pt">
                <v:stroke joinstyle="miter"/>
              </v:line>
            </w:pict>
          </mc:Fallback>
        </mc:AlternateContent>
      </w:r>
      <w:r>
        <w:rPr>
          <w:noProof/>
        </w:rPr>
        <w:drawing>
          <wp:inline distT="0" distB="0" distL="0" distR="0">
            <wp:extent cx="3429000" cy="2752224"/>
            <wp:effectExtent l="19050" t="19050" r="1905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338" t="16398" r="37432" b="24759"/>
                    <a:stretch/>
                  </pic:blipFill>
                  <pic:spPr bwMode="auto">
                    <a:xfrm>
                      <a:off x="0" y="0"/>
                      <a:ext cx="3431607" cy="27543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23F4E" w:rsidRPr="00E23F4E" w:rsidRDefault="00E23F4E" w:rsidP="00E23F4E">
      <w:pPr>
        <w:pStyle w:val="ab"/>
        <w:jc w:val="center"/>
        <w:rPr>
          <w:rFonts w:hint="eastAsia"/>
        </w:rPr>
      </w:pPr>
      <w:r>
        <w:rPr>
          <w:rFonts w:hint="eastAsia"/>
        </w:rPr>
        <w:t>图2</w:t>
      </w:r>
      <w:r>
        <w:t>.2.3.</w:t>
      </w:r>
      <w:r>
        <w:rPr>
          <w:rFonts w:hint="eastAsia"/>
        </w:rPr>
        <w:t>a</w:t>
      </w:r>
      <w:r>
        <w:t xml:space="preserve"> </w:t>
      </w:r>
      <w:r>
        <w:rPr>
          <w:rFonts w:hint="eastAsia"/>
        </w:rPr>
        <w:t>供弹机构传送带简图及上部结构剖面图</w:t>
      </w:r>
    </w:p>
    <w:p w:rsidR="00BA0F40" w:rsidRDefault="00BA0F40" w:rsidP="00BA0F40">
      <w:pPr>
        <w:ind w:firstLineChars="200" w:firstLine="560"/>
      </w:pPr>
      <w:r>
        <w:rPr>
          <w:rFonts w:hint="eastAsia"/>
        </w:rPr>
        <w:t>供弹机是本机设计的又一个难点，其涉及从机器人底部的弹舱抽取球，并将其运输至车体顶部并在指定位置释放。在车体顶部，我们计划设置一个导轨，并使导轨在尽头下弯，形成水龙头的形状，消除球的水平分速度。</w:t>
      </w:r>
      <w:proofErr w:type="gramStart"/>
      <w:r w:rsidR="00B53367">
        <w:rPr>
          <w:rFonts w:hint="eastAsia"/>
        </w:rPr>
        <w:t>球在此</w:t>
      </w:r>
      <w:proofErr w:type="gramEnd"/>
      <w:r w:rsidR="00B53367">
        <w:rPr>
          <w:rFonts w:hint="eastAsia"/>
        </w:rPr>
        <w:t>机构中受重力沿轨道运行。</w:t>
      </w:r>
    </w:p>
    <w:p w:rsidR="00B53367" w:rsidRDefault="00B53367" w:rsidP="00BA0F40">
      <w:pPr>
        <w:ind w:firstLineChars="200" w:firstLine="560"/>
      </w:pPr>
      <w:r>
        <w:rPr>
          <w:rFonts w:hint="eastAsia"/>
        </w:rPr>
        <w:t>从弹舱抽取球的机构，目前包括两种可能设计：</w:t>
      </w:r>
    </w:p>
    <w:p w:rsidR="00B53367" w:rsidRDefault="00B53367" w:rsidP="00B53367">
      <w:pPr>
        <w:pStyle w:val="af5"/>
        <w:numPr>
          <w:ilvl w:val="0"/>
          <w:numId w:val="11"/>
        </w:numPr>
        <w:ind w:firstLineChars="0"/>
      </w:pPr>
      <w:r>
        <w:rPr>
          <w:rFonts w:hint="eastAsia"/>
        </w:rPr>
        <w:t>履带上送式：在垂直输送管道侧面添加使用履带改造而成的传送带，使用</w:t>
      </w:r>
      <w:r w:rsidR="00A37EE9">
        <w:t>M2006</w:t>
      </w:r>
      <w:r>
        <w:rPr>
          <w:rFonts w:hint="eastAsia"/>
        </w:rPr>
        <w:t>电机驱动传送带，快速将球沿轨道上推。</w:t>
      </w:r>
    </w:p>
    <w:p w:rsidR="0079358D" w:rsidRDefault="00B53367" w:rsidP="0079358D">
      <w:pPr>
        <w:pStyle w:val="af5"/>
        <w:numPr>
          <w:ilvl w:val="0"/>
          <w:numId w:val="11"/>
        </w:numPr>
        <w:ind w:firstLineChars="0"/>
      </w:pPr>
      <w:r>
        <w:rPr>
          <w:rFonts w:hint="eastAsia"/>
        </w:rPr>
        <w:t>转盘传递式：使用类似</w:t>
      </w:r>
      <w:proofErr w:type="spellStart"/>
      <w:r>
        <w:rPr>
          <w:rFonts w:hint="eastAsia"/>
        </w:rPr>
        <w:t>Robomaster</w:t>
      </w:r>
      <w:proofErr w:type="spellEnd"/>
      <w:r>
        <w:rPr>
          <w:rFonts w:hint="eastAsia"/>
        </w:rPr>
        <w:t>往届比赛中英雄机器人的转盘供弹机的设计，使用多个垂直安装的转盘将球从底部传递到顶部。</w:t>
      </w:r>
    </w:p>
    <w:p w:rsidR="00163A37" w:rsidRDefault="00163A37" w:rsidP="0079358D">
      <w:pPr>
        <w:ind w:firstLineChars="200" w:firstLine="560"/>
      </w:pPr>
      <w:r>
        <w:rPr>
          <w:rFonts w:hint="eastAsia"/>
        </w:rPr>
        <w:lastRenderedPageBreak/>
        <w:t>两种抽取设计均在底端与</w:t>
      </w:r>
      <w:r w:rsidR="00E23F4E" w:rsidRPr="00E23F4E">
        <w:rPr>
          <w:rFonts w:hint="eastAsia"/>
        </w:rPr>
        <w:t>两个弹舱</w:t>
      </w:r>
      <w:r>
        <w:rPr>
          <w:rFonts w:hint="eastAsia"/>
        </w:rPr>
        <w:t>相连，球在弹舱中受重力下落，并受弹舱底部的斜面影响</w:t>
      </w:r>
      <w:proofErr w:type="gramStart"/>
      <w:r>
        <w:rPr>
          <w:rFonts w:hint="eastAsia"/>
        </w:rPr>
        <w:t>而向供弹</w:t>
      </w:r>
      <w:proofErr w:type="gramEnd"/>
      <w:r>
        <w:rPr>
          <w:rFonts w:hint="eastAsia"/>
        </w:rPr>
        <w:t>机滚动。</w:t>
      </w:r>
    </w:p>
    <w:p w:rsidR="00F17E63" w:rsidRDefault="00163A37" w:rsidP="00D47C31">
      <w:pPr>
        <w:pStyle w:val="2"/>
      </w:pPr>
      <w:r>
        <w:rPr>
          <w:rFonts w:hint="eastAsia"/>
        </w:rPr>
        <w:t>2</w:t>
      </w:r>
      <w:r>
        <w:t>.3</w:t>
      </w:r>
      <w:r w:rsidR="0079358D">
        <w:rPr>
          <w:rFonts w:hint="eastAsia"/>
        </w:rPr>
        <w:t>需求分析-</w:t>
      </w:r>
      <w:r w:rsidR="00F17E63">
        <w:rPr>
          <w:rFonts w:hint="eastAsia"/>
        </w:rPr>
        <w:t>软件</w:t>
      </w:r>
    </w:p>
    <w:p w:rsidR="00397015" w:rsidRDefault="00397015" w:rsidP="00397015">
      <w:pPr>
        <w:pStyle w:val="3"/>
        <w:rPr>
          <w:rFonts w:hint="eastAsia"/>
        </w:rPr>
      </w:pPr>
      <w:r>
        <w:rPr>
          <w:rFonts w:hint="eastAsia"/>
        </w:rPr>
        <w:t>2</w:t>
      </w:r>
      <w:r>
        <w:t>.3.1</w:t>
      </w:r>
      <w:r>
        <w:rPr>
          <w:rFonts w:hint="eastAsia"/>
        </w:rPr>
        <w:t>需求</w:t>
      </w:r>
      <w:bookmarkStart w:id="0" w:name="_GoBack"/>
      <w:bookmarkEnd w:id="0"/>
    </w:p>
    <w:p w:rsidR="00397015" w:rsidRPr="00397015" w:rsidRDefault="00397015" w:rsidP="00397015">
      <w:pPr>
        <w:rPr>
          <w:rFonts w:hint="eastAsia"/>
          <w:sz w:val="21"/>
        </w:rPr>
      </w:pPr>
      <w:r>
        <w:rPr>
          <w:rFonts w:hint="eastAsia"/>
        </w:rPr>
        <w:t>嵌入式方向主要有以下四部分任务</w:t>
      </w:r>
      <w:r>
        <w:rPr>
          <w:rFonts w:hint="eastAsia"/>
        </w:rPr>
        <w:t>：</w:t>
      </w:r>
    </w:p>
    <w:p w:rsidR="00397015" w:rsidRDefault="00397015" w:rsidP="00397015">
      <w:pPr>
        <w:rPr>
          <w:rFonts w:hint="eastAsia"/>
        </w:rPr>
      </w:pPr>
      <w:r>
        <w:rPr>
          <w:rFonts w:hint="eastAsia"/>
        </w:rPr>
        <w:t>1</w:t>
      </w:r>
      <w:r>
        <w:t>-</w:t>
      </w:r>
      <w:r>
        <w:rPr>
          <w:rFonts w:hint="eastAsia"/>
        </w:rPr>
        <w:t>能够按照算法返回的信息让机器人底盘移动指定的距离与方向，进行底盘功能电机的控制</w:t>
      </w:r>
    </w:p>
    <w:p w:rsidR="00397015" w:rsidRDefault="00397015" w:rsidP="00397015">
      <w:pPr>
        <w:rPr>
          <w:rFonts w:hint="eastAsia"/>
        </w:rPr>
      </w:pPr>
      <w:r>
        <w:t>2-</w:t>
      </w:r>
      <w:r>
        <w:rPr>
          <w:rFonts w:hint="eastAsia"/>
        </w:rPr>
        <w:t>安装需要使用的各个模块并考虑哪些接口需要露出。</w:t>
      </w:r>
    </w:p>
    <w:p w:rsidR="00397015" w:rsidRDefault="00397015" w:rsidP="00397015">
      <w:pPr>
        <w:rPr>
          <w:rFonts w:hint="eastAsia"/>
        </w:rPr>
      </w:pPr>
      <w:r>
        <w:t>3-</w:t>
      </w:r>
      <w:r>
        <w:rPr>
          <w:rFonts w:hint="eastAsia"/>
        </w:rPr>
        <w:t>与算法配合，与妙算进行通信，利用图像识别反馈的数据进行校准</w:t>
      </w:r>
    </w:p>
    <w:p w:rsidR="00397015" w:rsidRDefault="00397015" w:rsidP="00397015">
      <w:pPr>
        <w:rPr>
          <w:rFonts w:hint="eastAsia"/>
        </w:rPr>
      </w:pPr>
      <w:r>
        <w:t>4-</w:t>
      </w:r>
      <w:r>
        <w:rPr>
          <w:rFonts w:hint="eastAsia"/>
        </w:rPr>
        <w:t>完成半自动程序的编写工作</w:t>
      </w:r>
    </w:p>
    <w:p w:rsidR="00397015" w:rsidRDefault="00397015" w:rsidP="00397015">
      <w:pPr>
        <w:rPr>
          <w:rFonts w:hint="eastAsia"/>
        </w:rPr>
      </w:pPr>
      <w:r>
        <w:rPr>
          <w:rFonts w:hint="eastAsia"/>
        </w:rPr>
        <w:t>算法方向:</w:t>
      </w:r>
    </w:p>
    <w:p w:rsidR="00397015" w:rsidRDefault="00397015" w:rsidP="00397015">
      <w:pPr>
        <w:rPr>
          <w:rFonts w:hint="eastAsia"/>
        </w:rPr>
      </w:pPr>
      <w:r>
        <w:rPr>
          <w:rFonts w:hint="eastAsia"/>
        </w:rPr>
        <w:t>主要有以下三部分任务</w:t>
      </w:r>
    </w:p>
    <w:p w:rsidR="00397015" w:rsidRDefault="00397015" w:rsidP="00397015">
      <w:pPr>
        <w:rPr>
          <w:rFonts w:hint="eastAsia"/>
        </w:rPr>
      </w:pPr>
      <w:r>
        <w:rPr>
          <w:rFonts w:hint="eastAsia"/>
        </w:rPr>
        <w:t>1</w:t>
      </w:r>
      <w:r>
        <w:t>-</w:t>
      </w:r>
      <w:r>
        <w:rPr>
          <w:rFonts w:hint="eastAsia"/>
        </w:rPr>
        <w:t>apriltag的识别并定位</w:t>
      </w:r>
    </w:p>
    <w:p w:rsidR="00397015" w:rsidRDefault="00397015" w:rsidP="00397015">
      <w:pPr>
        <w:rPr>
          <w:rFonts w:hint="eastAsia"/>
        </w:rPr>
      </w:pPr>
      <w:r>
        <w:rPr>
          <w:rFonts w:hint="eastAsia"/>
        </w:rPr>
        <w:t>2</w:t>
      </w:r>
      <w:r>
        <w:t>-</w:t>
      </w:r>
      <w:r>
        <w:rPr>
          <w:rFonts w:hint="eastAsia"/>
        </w:rPr>
        <w:t>编写合适的算法进行机器人的路径规划</w:t>
      </w:r>
    </w:p>
    <w:p w:rsidR="00397015" w:rsidRDefault="00397015" w:rsidP="00397015">
      <w:pPr>
        <w:rPr>
          <w:rFonts w:hint="eastAsia"/>
        </w:rPr>
      </w:pPr>
      <w:r>
        <w:rPr>
          <w:rFonts w:hint="eastAsia"/>
        </w:rPr>
        <w:t>3</w:t>
      </w:r>
      <w:r>
        <w:t>-</w:t>
      </w:r>
      <w:r>
        <w:rPr>
          <w:rFonts w:hint="eastAsia"/>
        </w:rPr>
        <w:t>配合嵌入式的工作</w:t>
      </w:r>
    </w:p>
    <w:p w:rsidR="00397015" w:rsidRDefault="00397015" w:rsidP="00397015"/>
    <w:p w:rsidR="00397015" w:rsidRDefault="00397015" w:rsidP="00397015"/>
    <w:p w:rsidR="00397015" w:rsidRDefault="00397015" w:rsidP="00397015"/>
    <w:p w:rsidR="00397015" w:rsidRDefault="00397015" w:rsidP="00397015">
      <w:pPr>
        <w:pStyle w:val="3"/>
        <w:rPr>
          <w:rFonts w:hint="eastAsia"/>
        </w:rPr>
      </w:pPr>
      <w:r>
        <w:rPr>
          <w:rFonts w:hint="eastAsia"/>
        </w:rPr>
        <w:lastRenderedPageBreak/>
        <w:t>2</w:t>
      </w:r>
      <w:r>
        <w:t>.3.2</w:t>
      </w:r>
      <w:r>
        <w:rPr>
          <w:rFonts w:hint="eastAsia"/>
        </w:rPr>
        <w:t>解决</w:t>
      </w:r>
      <w:r>
        <w:rPr>
          <w:rFonts w:hint="eastAsia"/>
        </w:rPr>
        <w:t>方案：</w:t>
      </w:r>
    </w:p>
    <w:p w:rsidR="00397015" w:rsidRDefault="00397015" w:rsidP="00397015">
      <w:pPr>
        <w:rPr>
          <w:rFonts w:hint="eastAsia"/>
        </w:rPr>
      </w:pPr>
      <w:r>
        <w:rPr>
          <w:rFonts w:hint="eastAsia"/>
        </w:rPr>
        <w:t>嵌入：</w:t>
      </w:r>
    </w:p>
    <w:p w:rsidR="00397015" w:rsidRDefault="00397015" w:rsidP="00397015">
      <w:r>
        <w:rPr>
          <w:rFonts w:hint="eastAsia"/>
        </w:rPr>
        <w:t>1.</w:t>
      </w:r>
      <w:proofErr w:type="gramStart"/>
      <w:r>
        <w:rPr>
          <w:rFonts w:hint="eastAsia"/>
        </w:rPr>
        <w:t>使用麦轮运动</w:t>
      </w:r>
      <w:proofErr w:type="gramEnd"/>
      <w:r>
        <w:rPr>
          <w:rFonts w:hint="eastAsia"/>
        </w:rPr>
        <w:t>分解与里程计，获取机器运动的距离并以此控制底盘 完成测试任务（使小车绕</w:t>
      </w:r>
      <w:proofErr w:type="spellStart"/>
      <w:r>
        <w:rPr>
          <w:rFonts w:hint="eastAsia"/>
        </w:rPr>
        <w:t>apriltag</w:t>
      </w:r>
      <w:proofErr w:type="spellEnd"/>
      <w:r>
        <w:rPr>
          <w:rFonts w:hint="eastAsia"/>
        </w:rPr>
        <w:t>旋转）</w:t>
      </w:r>
    </w:p>
    <w:p w:rsidR="00397015" w:rsidRDefault="00397015" w:rsidP="00397015">
      <w:pPr>
        <w:rPr>
          <w:rFonts w:hint="eastAsia"/>
        </w:rPr>
      </w:pPr>
      <w:r>
        <w:rPr>
          <w:rFonts w:hint="eastAsia"/>
        </w:rPr>
        <w:t>2.使用PWM控制舵机</w:t>
      </w:r>
    </w:p>
    <w:p w:rsidR="00397015" w:rsidRDefault="00397015" w:rsidP="00397015">
      <w:pPr>
        <w:rPr>
          <w:rFonts w:hint="eastAsia"/>
        </w:rPr>
      </w:pPr>
      <w:r>
        <w:rPr>
          <w:rFonts w:hint="eastAsia"/>
        </w:rPr>
        <w:t>算法：</w:t>
      </w:r>
    </w:p>
    <w:p w:rsidR="00397015" w:rsidRDefault="00397015" w:rsidP="00397015">
      <w:pPr>
        <w:rPr>
          <w:rFonts w:hint="eastAsia"/>
        </w:rPr>
      </w:pPr>
      <w:r>
        <w:rPr>
          <w:rFonts w:hint="eastAsia"/>
        </w:rPr>
        <w:t>1.利用</w:t>
      </w:r>
      <w:proofErr w:type="spellStart"/>
      <w:r>
        <w:rPr>
          <w:rFonts w:hint="eastAsia"/>
        </w:rPr>
        <w:t>ros</w:t>
      </w:r>
      <w:proofErr w:type="spellEnd"/>
      <w:r>
        <w:rPr>
          <w:rFonts w:hint="eastAsia"/>
        </w:rPr>
        <w:t>的</w:t>
      </w:r>
      <w:proofErr w:type="spellStart"/>
      <w:r>
        <w:rPr>
          <w:rFonts w:hint="eastAsia"/>
        </w:rPr>
        <w:t>Apriltag_ros</w:t>
      </w:r>
      <w:proofErr w:type="spellEnd"/>
      <w:r>
        <w:rPr>
          <w:rFonts w:hint="eastAsia"/>
        </w:rPr>
        <w:t>包对摄像头传回的图像中的</w:t>
      </w:r>
      <w:proofErr w:type="spellStart"/>
      <w:r>
        <w:rPr>
          <w:rFonts w:hint="eastAsia"/>
        </w:rPr>
        <w:t>Apriltag</w:t>
      </w:r>
      <w:proofErr w:type="spellEnd"/>
      <w:r>
        <w:rPr>
          <w:rFonts w:hint="eastAsia"/>
        </w:rPr>
        <w:t>进行识别，并接受传递回的小车与</w:t>
      </w:r>
      <w:proofErr w:type="spellStart"/>
      <w:r>
        <w:rPr>
          <w:rFonts w:hint="eastAsia"/>
        </w:rPr>
        <w:t>Apriltag</w:t>
      </w:r>
      <w:proofErr w:type="spellEnd"/>
      <w:r>
        <w:rPr>
          <w:rFonts w:hint="eastAsia"/>
        </w:rPr>
        <w:t>所在坐标系的相对坐标，对小车的位姿进行修正</w:t>
      </w:r>
    </w:p>
    <w:p w:rsidR="00397015" w:rsidRDefault="00397015" w:rsidP="00397015">
      <w:pPr>
        <w:rPr>
          <w:rFonts w:hint="eastAsia"/>
        </w:rPr>
      </w:pPr>
      <w:r>
        <w:rPr>
          <w:rFonts w:hint="eastAsia"/>
        </w:rPr>
        <w:t>2.利用</w:t>
      </w:r>
      <w:proofErr w:type="spellStart"/>
      <w:r>
        <w:rPr>
          <w:rFonts w:hint="eastAsia"/>
        </w:rPr>
        <w:t>ros</w:t>
      </w:r>
      <w:proofErr w:type="spellEnd"/>
      <w:r>
        <w:rPr>
          <w:rFonts w:hint="eastAsia"/>
        </w:rPr>
        <w:t>中的</w:t>
      </w:r>
      <w:proofErr w:type="spellStart"/>
      <w:r>
        <w:rPr>
          <w:rFonts w:hint="eastAsia"/>
        </w:rPr>
        <w:t>tf</w:t>
      </w:r>
      <w:proofErr w:type="spellEnd"/>
      <w:proofErr w:type="gramStart"/>
      <w:r>
        <w:rPr>
          <w:rFonts w:hint="eastAsia"/>
        </w:rPr>
        <w:t>库对于</w:t>
      </w:r>
      <w:proofErr w:type="gramEnd"/>
      <w:r>
        <w:rPr>
          <w:rFonts w:hint="eastAsia"/>
        </w:rPr>
        <w:t>不同坐标信息进行处理，用转置矩阵计算小车要达到目的所需的速度参数</w:t>
      </w:r>
    </w:p>
    <w:p w:rsidR="00397015" w:rsidRPr="00397015" w:rsidRDefault="00397015" w:rsidP="00397015">
      <w:pPr>
        <w:rPr>
          <w:rFonts w:hint="eastAsia"/>
        </w:rPr>
      </w:pPr>
      <w:r>
        <w:rPr>
          <w:rFonts w:hint="eastAsia"/>
        </w:rPr>
        <w:t>3.利用对抗搜索和状态压缩动态规划计算小车前进的最优路径</w:t>
      </w:r>
    </w:p>
    <w:p w:rsidR="00D47C31" w:rsidRDefault="00D47C31" w:rsidP="00D47C31">
      <w:pPr>
        <w:pStyle w:val="2"/>
      </w:pPr>
      <w:r>
        <w:rPr>
          <w:rFonts w:hint="eastAsia"/>
        </w:rPr>
        <w:t>2</w:t>
      </w:r>
      <w:r>
        <w:t>.4</w:t>
      </w:r>
      <w:r>
        <w:rPr>
          <w:rFonts w:hint="eastAsia"/>
        </w:rPr>
        <w:t>模块布局</w:t>
      </w:r>
    </w:p>
    <w:p w:rsidR="00D47C31" w:rsidRDefault="00D47C31" w:rsidP="00D47C31">
      <w:pPr>
        <w:pStyle w:val="3"/>
      </w:pPr>
      <w:r>
        <w:rPr>
          <w:rFonts w:hint="eastAsia"/>
        </w:rPr>
        <w:t>2</w:t>
      </w:r>
      <w:r>
        <w:t xml:space="preserve">.4.1 </w:t>
      </w:r>
      <w:r>
        <w:rPr>
          <w:rFonts w:hint="eastAsia"/>
        </w:rPr>
        <w:t>硬件模块空间布局</w:t>
      </w:r>
    </w:p>
    <w:p w:rsidR="00985051" w:rsidRDefault="00E23F4E" w:rsidP="00985051">
      <w:pPr>
        <w:ind w:firstLine="555"/>
      </w:pPr>
      <w:proofErr w:type="gramStart"/>
      <w:r>
        <w:rPr>
          <w:rFonts w:hint="eastAsia"/>
        </w:rPr>
        <w:t>麦轮底盘</w:t>
      </w:r>
      <w:proofErr w:type="gramEnd"/>
      <w:r>
        <w:rPr>
          <w:rFonts w:hint="eastAsia"/>
        </w:rPr>
        <w:t>的机动性和平移稳定性很大程度上取决于机器人的重心位置，所以我们认为</w:t>
      </w:r>
      <w:r w:rsidR="00985051">
        <w:rPr>
          <w:rFonts w:hint="eastAsia"/>
        </w:rPr>
        <w:t>机器人的重心不应过于偏向一侧。因此，我们将机器人上较重的部件沿中轴线放置，做不到的组件进行左右对称处理。在底盘上，我们将最重的电池放在中轴线上靠外的位置，便于取出。其他在调试中需要经常插拔线的组件，</w:t>
      </w:r>
      <w:r w:rsidR="00397015">
        <w:rPr>
          <w:rFonts w:hint="eastAsia"/>
        </w:rPr>
        <w:t>我们将其置于电池周围、底盘外侧，方便进行维修。</w:t>
      </w:r>
      <w:r w:rsidR="00397015">
        <w:t xml:space="preserve"> </w:t>
      </w:r>
    </w:p>
    <w:p w:rsidR="00985051" w:rsidRDefault="00985051" w:rsidP="00985051">
      <w:pPr>
        <w:jc w:val="center"/>
      </w:pPr>
      <w:r>
        <w:rPr>
          <w:rFonts w:hint="eastAsia"/>
          <w:noProof/>
        </w:rPr>
        <w:lastRenderedPageBreak/>
        <w:drawing>
          <wp:inline distT="0" distB="0" distL="0" distR="0">
            <wp:extent cx="3851907" cy="2171700"/>
            <wp:effectExtent l="19050" t="19050" r="15875"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233" t="17042" r="31826" b="21865"/>
                    <a:stretch/>
                  </pic:blipFill>
                  <pic:spPr bwMode="auto">
                    <a:xfrm>
                      <a:off x="0" y="0"/>
                      <a:ext cx="3884095" cy="21898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85051" w:rsidRDefault="00985051" w:rsidP="00985051">
      <w:pPr>
        <w:pStyle w:val="ab"/>
        <w:jc w:val="center"/>
        <w:rPr>
          <w:rFonts w:hint="eastAsia"/>
        </w:rPr>
      </w:pPr>
      <w:r>
        <w:rPr>
          <w:rFonts w:hint="eastAsia"/>
        </w:rPr>
        <w:t>图2</w:t>
      </w:r>
      <w:r>
        <w:t>.4.1.</w:t>
      </w:r>
      <w:r>
        <w:rPr>
          <w:rFonts w:hint="eastAsia"/>
        </w:rPr>
        <w:t>a</w:t>
      </w:r>
      <w:r>
        <w:t xml:space="preserve"> </w:t>
      </w:r>
      <w:r>
        <w:rPr>
          <w:rFonts w:hint="eastAsia"/>
        </w:rPr>
        <w:t>底盘的四角设有四个高塔，用于安装机构</w:t>
      </w:r>
    </w:p>
    <w:p w:rsidR="00985051" w:rsidRDefault="00985051" w:rsidP="00985051">
      <w:pPr>
        <w:ind w:firstLine="555"/>
      </w:pPr>
      <w:r>
        <w:rPr>
          <w:rFonts w:hint="eastAsia"/>
        </w:rPr>
        <w:t>上部结构以底盘四角的高塔为基础，建设在底盘的设备盒之上。</w:t>
      </w:r>
      <w:r w:rsidR="00BC43E8">
        <w:rPr>
          <w:rFonts w:hint="eastAsia"/>
        </w:rPr>
        <w:t>高塔也可以用于理线，所有上部结构引下来的电线全部经由高塔向下进入底盘，便于管理和维护。</w:t>
      </w:r>
    </w:p>
    <w:p w:rsidR="00BC43E8" w:rsidRDefault="00BC43E8" w:rsidP="00BC43E8">
      <w:r>
        <w:rPr>
          <w:noProof/>
        </w:rPr>
        <w:drawing>
          <wp:inline distT="0" distB="0" distL="0" distR="0">
            <wp:extent cx="3133725" cy="1701165"/>
            <wp:effectExtent l="19050" t="19050" r="2857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945" t="322" r="52080" b="63022"/>
                    <a:stretch/>
                  </pic:blipFill>
                  <pic:spPr bwMode="auto">
                    <a:xfrm>
                      <a:off x="0" y="0"/>
                      <a:ext cx="3142722" cy="17060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1964912" cy="1701165"/>
            <wp:effectExtent l="19050" t="19050" r="1651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421" t="39228" r="33635" b="19292"/>
                    <a:stretch/>
                  </pic:blipFill>
                  <pic:spPr bwMode="auto">
                    <a:xfrm>
                      <a:off x="0" y="0"/>
                      <a:ext cx="1971822" cy="17071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C0042" w:rsidRDefault="005C0042" w:rsidP="005C0042">
      <w:pPr>
        <w:pStyle w:val="ab"/>
        <w:ind w:firstLineChars="500" w:firstLine="1050"/>
        <w:rPr>
          <w:rFonts w:hint="eastAsia"/>
        </w:rPr>
      </w:pPr>
      <w:r>
        <w:rPr>
          <w:rFonts w:hint="eastAsia"/>
        </w:rPr>
        <w:t>图2</w:t>
      </w:r>
      <w:r>
        <w:t>.4.1.</w:t>
      </w:r>
      <w:r>
        <w:rPr>
          <w:rFonts w:hint="eastAsia"/>
        </w:rPr>
        <w:t>b</w:t>
      </w:r>
      <w:r>
        <w:t xml:space="preserve"> </w:t>
      </w:r>
      <w:r>
        <w:rPr>
          <w:rFonts w:hint="eastAsia"/>
        </w:rPr>
        <w:t xml:space="preserve">底盘爆炸视图简图 </w:t>
      </w:r>
      <w:r>
        <w:t xml:space="preserve">               </w:t>
      </w:r>
      <w:r>
        <w:rPr>
          <w:rFonts w:hint="eastAsia"/>
        </w:rPr>
        <w:t>图2</w:t>
      </w:r>
      <w:r>
        <w:t>.4.1.</w:t>
      </w:r>
      <w:r>
        <w:rPr>
          <w:rFonts w:hint="eastAsia"/>
        </w:rPr>
        <w:t>c</w:t>
      </w:r>
      <w:r>
        <w:t xml:space="preserve"> </w:t>
      </w:r>
      <w:r>
        <w:rPr>
          <w:rFonts w:hint="eastAsia"/>
        </w:rPr>
        <w:t>底盘侧视图简图</w:t>
      </w:r>
    </w:p>
    <w:p w:rsidR="00572640" w:rsidRDefault="00572640" w:rsidP="00985051">
      <w:pPr>
        <w:ind w:firstLine="555"/>
      </w:pPr>
      <w:r>
        <w:rPr>
          <w:rFonts w:hint="eastAsia"/>
        </w:rPr>
        <w:t>上部结构主要包括一个供弹机、一个</w:t>
      </w:r>
      <w:r w:rsidR="00BC43E8">
        <w:rPr>
          <w:rFonts w:hint="eastAsia"/>
        </w:rPr>
        <w:t>杯子部署装置和两个对称的弹舱。供弹机和部署装置因为重量较重且几乎恒定不变，所以安置在机器人中部。同时，放置机构安装在中部弹舱则拆分为左右两个，利用中间的机构不用的空间制作。</w:t>
      </w:r>
      <w:r w:rsidR="00267A59">
        <w:rPr>
          <w:rFonts w:hint="eastAsia"/>
        </w:rPr>
        <w:t>更小的弹舱也可以使球在其中的位置受限而更加稳定，避免</w:t>
      </w:r>
      <w:proofErr w:type="gramStart"/>
      <w:r w:rsidR="00267A59">
        <w:rPr>
          <w:rFonts w:hint="eastAsia"/>
        </w:rPr>
        <w:t>球位置</w:t>
      </w:r>
      <w:proofErr w:type="gramEnd"/>
      <w:r w:rsidR="00267A59">
        <w:rPr>
          <w:rFonts w:hint="eastAsia"/>
        </w:rPr>
        <w:t>不定影响重心。</w:t>
      </w:r>
    </w:p>
    <w:p w:rsidR="00CE2DFE" w:rsidRDefault="00CE2DFE" w:rsidP="00CE2DFE">
      <w:pPr>
        <w:pStyle w:val="2"/>
      </w:pPr>
      <w:r>
        <w:rPr>
          <w:rFonts w:hint="eastAsia"/>
        </w:rPr>
        <w:lastRenderedPageBreak/>
        <w:t>2</w:t>
      </w:r>
      <w:r>
        <w:t xml:space="preserve">.4.2 </w:t>
      </w:r>
      <w:r>
        <w:rPr>
          <w:rFonts w:hint="eastAsia"/>
        </w:rPr>
        <w:t>硬件框图</w:t>
      </w:r>
    </w:p>
    <w:p w:rsidR="00CE2DFE" w:rsidRPr="00CE2DFE" w:rsidRDefault="00CE2DFE" w:rsidP="00CE2DFE">
      <w:pPr>
        <w:rPr>
          <w:rFonts w:hint="eastAsia"/>
        </w:rPr>
      </w:pPr>
      <w:r>
        <w:rPr>
          <w:noProof/>
        </w:rPr>
        <w:drawing>
          <wp:inline distT="0" distB="0" distL="0" distR="0">
            <wp:extent cx="5257800" cy="2781300"/>
            <wp:effectExtent l="19050" t="19050" r="19050" b="190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502" b="26304"/>
                    <a:stretch/>
                  </pic:blipFill>
                  <pic:spPr bwMode="auto">
                    <a:xfrm>
                      <a:off x="0" y="0"/>
                      <a:ext cx="5257800" cy="27813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sectPr w:rsidR="00CE2DFE" w:rsidRPr="00CE2D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20A8B"/>
    <w:multiLevelType w:val="multilevel"/>
    <w:tmpl w:val="7088A582"/>
    <w:lvl w:ilvl="0">
      <w:start w:val="1"/>
      <w:numFmt w:val="decimal"/>
      <w:lvlText w:val="%1."/>
      <w:lvlJc w:val="left"/>
      <w:pPr>
        <w:ind w:left="672" w:hanging="360"/>
      </w:pPr>
      <w:rPr>
        <w:rFonts w:ascii="Times New Roman" w:hAnsi="Times New Roman" w:cs="Times New Roman" w:hint="default"/>
      </w:rPr>
    </w:lvl>
    <w:lvl w:ilvl="1">
      <w:start w:val="1"/>
      <w:numFmt w:val="lowerLetter"/>
      <w:lvlText w:val="%2)"/>
      <w:lvlJc w:val="left"/>
      <w:pPr>
        <w:ind w:left="1152" w:hanging="420"/>
      </w:pPr>
      <w:rPr>
        <w:rFonts w:ascii="Times New Roman" w:hAnsi="Times New Roman" w:cs="Times New Roman" w:hint="default"/>
      </w:rPr>
    </w:lvl>
    <w:lvl w:ilvl="2">
      <w:start w:val="1"/>
      <w:numFmt w:val="lowerRoman"/>
      <w:lvlText w:val="%3."/>
      <w:lvlJc w:val="right"/>
      <w:pPr>
        <w:ind w:left="1572" w:hanging="420"/>
      </w:pPr>
      <w:rPr>
        <w:rFonts w:ascii="Times New Roman" w:hAnsi="Times New Roman" w:cs="Times New Roman" w:hint="default"/>
      </w:rPr>
    </w:lvl>
    <w:lvl w:ilvl="3">
      <w:start w:val="1"/>
      <w:numFmt w:val="decimal"/>
      <w:lvlText w:val="%4."/>
      <w:lvlJc w:val="left"/>
      <w:pPr>
        <w:ind w:left="1992" w:hanging="420"/>
      </w:pPr>
      <w:rPr>
        <w:rFonts w:ascii="Times New Roman" w:hAnsi="Times New Roman" w:cs="Times New Roman" w:hint="default"/>
      </w:rPr>
    </w:lvl>
    <w:lvl w:ilvl="4">
      <w:start w:val="1"/>
      <w:numFmt w:val="lowerLetter"/>
      <w:lvlText w:val="%5)"/>
      <w:lvlJc w:val="left"/>
      <w:pPr>
        <w:ind w:left="2412" w:hanging="420"/>
      </w:pPr>
      <w:rPr>
        <w:rFonts w:ascii="Times New Roman" w:hAnsi="Times New Roman" w:cs="Times New Roman" w:hint="default"/>
      </w:rPr>
    </w:lvl>
    <w:lvl w:ilvl="5">
      <w:start w:val="1"/>
      <w:numFmt w:val="lowerRoman"/>
      <w:lvlText w:val="%6."/>
      <w:lvlJc w:val="right"/>
      <w:pPr>
        <w:ind w:left="2832" w:hanging="420"/>
      </w:pPr>
      <w:rPr>
        <w:rFonts w:ascii="Times New Roman" w:hAnsi="Times New Roman" w:cs="Times New Roman" w:hint="default"/>
      </w:rPr>
    </w:lvl>
    <w:lvl w:ilvl="6">
      <w:start w:val="1"/>
      <w:numFmt w:val="decimal"/>
      <w:lvlText w:val="%7."/>
      <w:lvlJc w:val="left"/>
      <w:pPr>
        <w:ind w:left="3252" w:hanging="420"/>
      </w:pPr>
      <w:rPr>
        <w:rFonts w:ascii="Times New Roman" w:hAnsi="Times New Roman" w:cs="Times New Roman" w:hint="default"/>
      </w:rPr>
    </w:lvl>
    <w:lvl w:ilvl="7">
      <w:start w:val="1"/>
      <w:numFmt w:val="lowerLetter"/>
      <w:lvlText w:val="%8)"/>
      <w:lvlJc w:val="left"/>
      <w:pPr>
        <w:ind w:left="3672" w:hanging="420"/>
      </w:pPr>
      <w:rPr>
        <w:rFonts w:ascii="Times New Roman" w:hAnsi="Times New Roman" w:cs="Times New Roman" w:hint="default"/>
      </w:rPr>
    </w:lvl>
    <w:lvl w:ilvl="8">
      <w:start w:val="1"/>
      <w:numFmt w:val="lowerRoman"/>
      <w:lvlText w:val="%9."/>
      <w:lvlJc w:val="right"/>
      <w:pPr>
        <w:ind w:left="4092" w:hanging="420"/>
      </w:pPr>
      <w:rPr>
        <w:rFonts w:ascii="Times New Roman" w:hAnsi="Times New Roman" w:cs="Times New Roman" w:hint="default"/>
      </w:rPr>
    </w:lvl>
  </w:abstractNum>
  <w:abstractNum w:abstractNumId="1" w15:restartNumberingAfterBreak="0">
    <w:nsid w:val="1482775B"/>
    <w:multiLevelType w:val="multilevel"/>
    <w:tmpl w:val="ECE6C3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3E7E2462"/>
    <w:multiLevelType w:val="hybridMultilevel"/>
    <w:tmpl w:val="B18CD744"/>
    <w:lvl w:ilvl="0" w:tplc="FEC681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2"/>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0FE"/>
    <w:rsid w:val="00121F8A"/>
    <w:rsid w:val="00163A37"/>
    <w:rsid w:val="00182A78"/>
    <w:rsid w:val="00183FB9"/>
    <w:rsid w:val="00211C86"/>
    <w:rsid w:val="00267A59"/>
    <w:rsid w:val="00285113"/>
    <w:rsid w:val="002D36A7"/>
    <w:rsid w:val="00397015"/>
    <w:rsid w:val="004328EB"/>
    <w:rsid w:val="00572640"/>
    <w:rsid w:val="005C0042"/>
    <w:rsid w:val="006107B6"/>
    <w:rsid w:val="006660FE"/>
    <w:rsid w:val="006C00A7"/>
    <w:rsid w:val="0079358D"/>
    <w:rsid w:val="00913337"/>
    <w:rsid w:val="00985051"/>
    <w:rsid w:val="00A27A40"/>
    <w:rsid w:val="00A37EE9"/>
    <w:rsid w:val="00A64C58"/>
    <w:rsid w:val="00A81617"/>
    <w:rsid w:val="00AC7BDA"/>
    <w:rsid w:val="00B038EF"/>
    <w:rsid w:val="00B24851"/>
    <w:rsid w:val="00B53367"/>
    <w:rsid w:val="00BA0F40"/>
    <w:rsid w:val="00BC43E8"/>
    <w:rsid w:val="00CA0D69"/>
    <w:rsid w:val="00CD01E4"/>
    <w:rsid w:val="00CE2DFE"/>
    <w:rsid w:val="00D00F22"/>
    <w:rsid w:val="00D47C31"/>
    <w:rsid w:val="00D570ED"/>
    <w:rsid w:val="00D96C5B"/>
    <w:rsid w:val="00E23F4E"/>
    <w:rsid w:val="00EE0D35"/>
    <w:rsid w:val="00F17E63"/>
    <w:rsid w:val="00F55C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AAB77"/>
  <w15:chartTrackingRefBased/>
  <w15:docId w15:val="{7D03390E-51CF-4DA0-B902-DBEFABD7C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1617"/>
    <w:rPr>
      <w:sz w:val="28"/>
    </w:rPr>
  </w:style>
  <w:style w:type="paragraph" w:styleId="1">
    <w:name w:val="heading 1"/>
    <w:basedOn w:val="a"/>
    <w:next w:val="a"/>
    <w:link w:val="10"/>
    <w:uiPriority w:val="9"/>
    <w:qFormat/>
    <w:rsid w:val="00F55C7D"/>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44"/>
      <w:szCs w:val="36"/>
    </w:rPr>
  </w:style>
  <w:style w:type="paragraph" w:styleId="2">
    <w:name w:val="heading 2"/>
    <w:basedOn w:val="a"/>
    <w:next w:val="a"/>
    <w:link w:val="20"/>
    <w:uiPriority w:val="9"/>
    <w:unhideWhenUsed/>
    <w:qFormat/>
    <w:rsid w:val="00F55C7D"/>
    <w:pPr>
      <w:keepNext/>
      <w:keepLines/>
      <w:spacing w:before="160" w:after="0" w:line="240" w:lineRule="auto"/>
      <w:outlineLvl w:val="1"/>
    </w:pPr>
    <w:rPr>
      <w:rFonts w:asciiTheme="majorHAnsi" w:eastAsiaTheme="majorEastAsia" w:hAnsiTheme="majorHAnsi" w:cstheme="majorBidi"/>
      <w:color w:val="2F5496" w:themeColor="accent1" w:themeShade="BF"/>
      <w:sz w:val="32"/>
      <w:szCs w:val="28"/>
    </w:rPr>
  </w:style>
  <w:style w:type="paragraph" w:styleId="3">
    <w:name w:val="heading 3"/>
    <w:basedOn w:val="a"/>
    <w:next w:val="a"/>
    <w:link w:val="30"/>
    <w:uiPriority w:val="9"/>
    <w:unhideWhenUsed/>
    <w:qFormat/>
    <w:rsid w:val="00F55C7D"/>
    <w:pPr>
      <w:keepNext/>
      <w:keepLines/>
      <w:spacing w:before="80" w:after="0" w:line="240" w:lineRule="auto"/>
      <w:outlineLvl w:val="2"/>
    </w:pPr>
    <w:rPr>
      <w:rFonts w:asciiTheme="majorHAnsi" w:eastAsiaTheme="majorEastAsia" w:hAnsiTheme="majorHAnsi" w:cstheme="majorBidi"/>
      <w:color w:val="404040" w:themeColor="text1" w:themeTint="BF"/>
      <w:sz w:val="30"/>
      <w:szCs w:val="26"/>
    </w:rPr>
  </w:style>
  <w:style w:type="paragraph" w:styleId="4">
    <w:name w:val="heading 4"/>
    <w:basedOn w:val="a"/>
    <w:next w:val="a"/>
    <w:link w:val="40"/>
    <w:uiPriority w:val="9"/>
    <w:semiHidden/>
    <w:unhideWhenUsed/>
    <w:qFormat/>
    <w:rsid w:val="00913337"/>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rsid w:val="00913337"/>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913337"/>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913337"/>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91333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91333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55C7D"/>
    <w:rPr>
      <w:rFonts w:asciiTheme="majorHAnsi" w:eastAsiaTheme="majorEastAsia" w:hAnsiTheme="majorHAnsi" w:cstheme="majorBidi"/>
      <w:color w:val="2F5496" w:themeColor="accent1" w:themeShade="BF"/>
      <w:sz w:val="44"/>
      <w:szCs w:val="36"/>
    </w:rPr>
  </w:style>
  <w:style w:type="character" w:customStyle="1" w:styleId="20">
    <w:name w:val="标题 2 字符"/>
    <w:basedOn w:val="a0"/>
    <w:link w:val="2"/>
    <w:uiPriority w:val="9"/>
    <w:rsid w:val="00F55C7D"/>
    <w:rPr>
      <w:rFonts w:asciiTheme="majorHAnsi" w:eastAsiaTheme="majorEastAsia" w:hAnsiTheme="majorHAnsi" w:cstheme="majorBidi"/>
      <w:color w:val="2F5496" w:themeColor="accent1" w:themeShade="BF"/>
      <w:sz w:val="32"/>
      <w:szCs w:val="28"/>
    </w:rPr>
  </w:style>
  <w:style w:type="table" w:styleId="a3">
    <w:name w:val="Table Grid"/>
    <w:basedOn w:val="a1"/>
    <w:uiPriority w:val="39"/>
    <w:rsid w:val="00182A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Grid Table 5 Dark"/>
    <w:basedOn w:val="a1"/>
    <w:uiPriority w:val="50"/>
    <w:rsid w:val="00182A7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1">
    <w:name w:val="Grid Table 5 Dark Accent 1"/>
    <w:basedOn w:val="a1"/>
    <w:uiPriority w:val="50"/>
    <w:rsid w:val="00182A7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w:basedOn w:val="a1"/>
    <w:uiPriority w:val="49"/>
    <w:rsid w:val="00182A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
    <w:name w:val="Grid Table 4 Accent 1"/>
    <w:basedOn w:val="a1"/>
    <w:uiPriority w:val="49"/>
    <w:rsid w:val="00182A7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30">
    <w:name w:val="标题 3 字符"/>
    <w:basedOn w:val="a0"/>
    <w:link w:val="3"/>
    <w:uiPriority w:val="9"/>
    <w:rsid w:val="00F55C7D"/>
    <w:rPr>
      <w:rFonts w:asciiTheme="majorHAnsi" w:eastAsiaTheme="majorEastAsia" w:hAnsiTheme="majorHAnsi" w:cstheme="majorBidi"/>
      <w:color w:val="404040" w:themeColor="text1" w:themeTint="BF"/>
      <w:sz w:val="30"/>
      <w:szCs w:val="26"/>
    </w:rPr>
  </w:style>
  <w:style w:type="character" w:customStyle="1" w:styleId="40">
    <w:name w:val="标题 4 字符"/>
    <w:basedOn w:val="a0"/>
    <w:link w:val="4"/>
    <w:uiPriority w:val="9"/>
    <w:semiHidden/>
    <w:rsid w:val="00913337"/>
    <w:rPr>
      <w:rFonts w:asciiTheme="majorHAnsi" w:eastAsiaTheme="majorEastAsia" w:hAnsiTheme="majorHAnsi" w:cstheme="majorBidi"/>
      <w:sz w:val="24"/>
      <w:szCs w:val="24"/>
    </w:rPr>
  </w:style>
  <w:style w:type="character" w:customStyle="1" w:styleId="50">
    <w:name w:val="标题 5 字符"/>
    <w:basedOn w:val="a0"/>
    <w:link w:val="5"/>
    <w:uiPriority w:val="9"/>
    <w:semiHidden/>
    <w:rsid w:val="00913337"/>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sid w:val="00913337"/>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sid w:val="00913337"/>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sid w:val="00913337"/>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sid w:val="00913337"/>
    <w:rPr>
      <w:rFonts w:asciiTheme="majorHAnsi" w:eastAsiaTheme="majorEastAsia" w:hAnsiTheme="majorHAnsi" w:cstheme="majorBidi"/>
      <w:i/>
      <w:iCs/>
      <w:smallCaps/>
      <w:color w:val="595959" w:themeColor="text1" w:themeTint="A6"/>
    </w:rPr>
  </w:style>
  <w:style w:type="paragraph" w:styleId="a4">
    <w:name w:val="caption"/>
    <w:basedOn w:val="a"/>
    <w:next w:val="a"/>
    <w:uiPriority w:val="35"/>
    <w:semiHidden/>
    <w:unhideWhenUsed/>
    <w:qFormat/>
    <w:rsid w:val="00913337"/>
    <w:pPr>
      <w:spacing w:line="240" w:lineRule="auto"/>
    </w:pPr>
    <w:rPr>
      <w:b/>
      <w:bCs/>
      <w:color w:val="404040" w:themeColor="text1" w:themeTint="BF"/>
      <w:sz w:val="20"/>
      <w:szCs w:val="20"/>
    </w:rPr>
  </w:style>
  <w:style w:type="paragraph" w:styleId="a5">
    <w:name w:val="Title"/>
    <w:basedOn w:val="a"/>
    <w:next w:val="a"/>
    <w:link w:val="a6"/>
    <w:uiPriority w:val="10"/>
    <w:qFormat/>
    <w:rsid w:val="00913337"/>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a6">
    <w:name w:val="标题 字符"/>
    <w:basedOn w:val="a0"/>
    <w:link w:val="a5"/>
    <w:uiPriority w:val="10"/>
    <w:rsid w:val="00913337"/>
    <w:rPr>
      <w:rFonts w:asciiTheme="majorHAnsi" w:eastAsiaTheme="majorEastAsia" w:hAnsiTheme="majorHAnsi" w:cstheme="majorBidi"/>
      <w:color w:val="2F5496" w:themeColor="accent1" w:themeShade="BF"/>
      <w:spacing w:val="-7"/>
      <w:sz w:val="80"/>
      <w:szCs w:val="80"/>
    </w:rPr>
  </w:style>
  <w:style w:type="paragraph" w:styleId="a7">
    <w:name w:val="Subtitle"/>
    <w:basedOn w:val="a"/>
    <w:next w:val="a"/>
    <w:link w:val="a8"/>
    <w:uiPriority w:val="11"/>
    <w:qFormat/>
    <w:rsid w:val="0091333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8">
    <w:name w:val="副标题 字符"/>
    <w:basedOn w:val="a0"/>
    <w:link w:val="a7"/>
    <w:uiPriority w:val="11"/>
    <w:rsid w:val="00913337"/>
    <w:rPr>
      <w:rFonts w:asciiTheme="majorHAnsi" w:eastAsiaTheme="majorEastAsia" w:hAnsiTheme="majorHAnsi" w:cstheme="majorBidi"/>
      <w:color w:val="404040" w:themeColor="text1" w:themeTint="BF"/>
      <w:sz w:val="30"/>
      <w:szCs w:val="30"/>
    </w:rPr>
  </w:style>
  <w:style w:type="character" w:styleId="a9">
    <w:name w:val="Strong"/>
    <w:basedOn w:val="a0"/>
    <w:uiPriority w:val="22"/>
    <w:qFormat/>
    <w:rsid w:val="00913337"/>
    <w:rPr>
      <w:b/>
      <w:bCs/>
    </w:rPr>
  </w:style>
  <w:style w:type="character" w:styleId="aa">
    <w:name w:val="Emphasis"/>
    <w:basedOn w:val="a0"/>
    <w:uiPriority w:val="20"/>
    <w:qFormat/>
    <w:rsid w:val="00913337"/>
    <w:rPr>
      <w:i/>
      <w:iCs/>
    </w:rPr>
  </w:style>
  <w:style w:type="paragraph" w:styleId="ab">
    <w:name w:val="No Spacing"/>
    <w:uiPriority w:val="1"/>
    <w:qFormat/>
    <w:rsid w:val="00913337"/>
    <w:pPr>
      <w:spacing w:after="0" w:line="240" w:lineRule="auto"/>
    </w:pPr>
  </w:style>
  <w:style w:type="paragraph" w:styleId="ac">
    <w:name w:val="Quote"/>
    <w:basedOn w:val="a"/>
    <w:next w:val="a"/>
    <w:link w:val="ad"/>
    <w:uiPriority w:val="29"/>
    <w:qFormat/>
    <w:rsid w:val="00913337"/>
    <w:pPr>
      <w:spacing w:before="240" w:after="240" w:line="252" w:lineRule="auto"/>
      <w:ind w:left="864" w:right="864"/>
      <w:jc w:val="center"/>
    </w:pPr>
    <w:rPr>
      <w:i/>
      <w:iCs/>
    </w:rPr>
  </w:style>
  <w:style w:type="character" w:customStyle="1" w:styleId="ad">
    <w:name w:val="引用 字符"/>
    <w:basedOn w:val="a0"/>
    <w:link w:val="ac"/>
    <w:uiPriority w:val="29"/>
    <w:rsid w:val="00913337"/>
    <w:rPr>
      <w:i/>
      <w:iCs/>
    </w:rPr>
  </w:style>
  <w:style w:type="paragraph" w:styleId="ae">
    <w:name w:val="Intense Quote"/>
    <w:basedOn w:val="a"/>
    <w:next w:val="a"/>
    <w:link w:val="af"/>
    <w:uiPriority w:val="30"/>
    <w:qFormat/>
    <w:rsid w:val="00913337"/>
    <w:pPr>
      <w:spacing w:before="100" w:beforeAutospacing="1" w:after="240"/>
      <w:ind w:left="864" w:right="864"/>
      <w:jc w:val="center"/>
    </w:pPr>
    <w:rPr>
      <w:rFonts w:asciiTheme="majorHAnsi" w:eastAsiaTheme="majorEastAsia" w:hAnsiTheme="majorHAnsi" w:cstheme="majorBidi"/>
      <w:color w:val="4472C4" w:themeColor="accent1"/>
      <w:szCs w:val="28"/>
    </w:rPr>
  </w:style>
  <w:style w:type="character" w:customStyle="1" w:styleId="af">
    <w:name w:val="明显引用 字符"/>
    <w:basedOn w:val="a0"/>
    <w:link w:val="ae"/>
    <w:uiPriority w:val="30"/>
    <w:rsid w:val="00913337"/>
    <w:rPr>
      <w:rFonts w:asciiTheme="majorHAnsi" w:eastAsiaTheme="majorEastAsia" w:hAnsiTheme="majorHAnsi" w:cstheme="majorBidi"/>
      <w:color w:val="4472C4" w:themeColor="accent1"/>
      <w:sz w:val="28"/>
      <w:szCs w:val="28"/>
    </w:rPr>
  </w:style>
  <w:style w:type="character" w:styleId="af0">
    <w:name w:val="Subtle Emphasis"/>
    <w:basedOn w:val="a0"/>
    <w:uiPriority w:val="19"/>
    <w:qFormat/>
    <w:rsid w:val="00913337"/>
    <w:rPr>
      <w:i/>
      <w:iCs/>
      <w:color w:val="595959" w:themeColor="text1" w:themeTint="A6"/>
    </w:rPr>
  </w:style>
  <w:style w:type="character" w:styleId="af1">
    <w:name w:val="Intense Emphasis"/>
    <w:basedOn w:val="a0"/>
    <w:uiPriority w:val="21"/>
    <w:qFormat/>
    <w:rsid w:val="00913337"/>
    <w:rPr>
      <w:b/>
      <w:bCs/>
      <w:i/>
      <w:iCs/>
    </w:rPr>
  </w:style>
  <w:style w:type="character" w:styleId="af2">
    <w:name w:val="Subtle Reference"/>
    <w:basedOn w:val="a0"/>
    <w:uiPriority w:val="31"/>
    <w:qFormat/>
    <w:rsid w:val="00913337"/>
    <w:rPr>
      <w:smallCaps/>
      <w:color w:val="404040" w:themeColor="text1" w:themeTint="BF"/>
    </w:rPr>
  </w:style>
  <w:style w:type="character" w:styleId="af3">
    <w:name w:val="Intense Reference"/>
    <w:basedOn w:val="a0"/>
    <w:uiPriority w:val="32"/>
    <w:qFormat/>
    <w:rsid w:val="00913337"/>
    <w:rPr>
      <w:b/>
      <w:bCs/>
      <w:smallCaps/>
      <w:u w:val="single"/>
    </w:rPr>
  </w:style>
  <w:style w:type="character" w:styleId="af4">
    <w:name w:val="Book Title"/>
    <w:basedOn w:val="a0"/>
    <w:uiPriority w:val="33"/>
    <w:qFormat/>
    <w:rsid w:val="00913337"/>
    <w:rPr>
      <w:b/>
      <w:bCs/>
      <w:smallCaps/>
    </w:rPr>
  </w:style>
  <w:style w:type="paragraph" w:styleId="TOC">
    <w:name w:val="TOC Heading"/>
    <w:basedOn w:val="1"/>
    <w:next w:val="a"/>
    <w:uiPriority w:val="39"/>
    <w:semiHidden/>
    <w:unhideWhenUsed/>
    <w:qFormat/>
    <w:rsid w:val="00913337"/>
    <w:pPr>
      <w:outlineLvl w:val="9"/>
    </w:pPr>
  </w:style>
  <w:style w:type="paragraph" w:styleId="af5">
    <w:name w:val="List Paragraph"/>
    <w:basedOn w:val="a"/>
    <w:uiPriority w:val="34"/>
    <w:qFormat/>
    <w:rsid w:val="00B53367"/>
    <w:pPr>
      <w:ind w:firstLineChars="200" w:firstLine="420"/>
    </w:pPr>
  </w:style>
  <w:style w:type="paragraph" w:customStyle="1" w:styleId="ListParagraph">
    <w:name w:val="List Paragraph"/>
    <w:basedOn w:val="a"/>
    <w:rsid w:val="00397015"/>
    <w:pPr>
      <w:widowControl w:val="0"/>
      <w:spacing w:after="0" w:line="240" w:lineRule="auto"/>
      <w:ind w:firstLineChars="200" w:firstLine="420"/>
      <w:jc w:val="both"/>
    </w:pPr>
    <w:rPr>
      <w:rFonts w:ascii="等线" w:eastAsia="等线" w:hAnsi="等线" w:cs="Times New Roman"/>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8808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45D87-9BC6-4B86-B060-5C7F9B04A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12</Pages>
  <Words>558</Words>
  <Characters>3187</Characters>
  <Application>Microsoft Office Word</Application>
  <DocSecurity>0</DocSecurity>
  <Lines>26</Lines>
  <Paragraphs>7</Paragraphs>
  <ScaleCrop>false</ScaleCrop>
  <Company/>
  <LinksUpToDate>false</LinksUpToDate>
  <CharactersWithSpaces>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瀚文 张</dc:creator>
  <cp:keywords/>
  <dc:description/>
  <cp:lastModifiedBy>瀚文 张</cp:lastModifiedBy>
  <cp:revision>13</cp:revision>
  <dcterms:created xsi:type="dcterms:W3CDTF">2019-07-30T15:17:00Z</dcterms:created>
  <dcterms:modified xsi:type="dcterms:W3CDTF">2019-07-31T05:53:00Z</dcterms:modified>
</cp:coreProperties>
</file>